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spacing w:before="0" w:line="288" w:lineRule="auto"/>
        <w:rPr>
          <w:rFonts w:ascii="Open Sans" w:cs="Open Sans" w:eastAsia="Open Sans" w:hAnsi="Open Sans"/>
          <w:color w:val="695d46"/>
          <w:sz w:val="24"/>
          <w:szCs w:val="24"/>
        </w:rPr>
      </w:pPr>
      <w:bookmarkStart w:colFirst="0" w:colLast="0" w:name="_gjdgxs"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9" name="image13.png"/>
            <a:graphic>
              <a:graphicData uri="http://schemas.openxmlformats.org/drawingml/2006/picture">
                <pic:pic>
                  <pic:nvPicPr>
                    <pic:cNvPr descr="horizontal line" id="0" name="image13.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rPr/>
      </w:pPr>
      <w:r w:rsidDel="00000000" w:rsidR="00000000" w:rsidRPr="00000000">
        <w:rPr/>
        <w:drawing>
          <wp:inline distB="114300" distT="114300" distL="114300" distR="114300">
            <wp:extent cx="5910263" cy="3940175"/>
            <wp:effectExtent b="0" l="0" r="0" t="0"/>
            <wp:docPr descr="Placeholder image" id="32" name="image24.jpg"/>
            <a:graphic>
              <a:graphicData uri="http://schemas.openxmlformats.org/drawingml/2006/picture">
                <pic:pic>
                  <pic:nvPicPr>
                    <pic:cNvPr descr="Placeholder image" id="0" name="image24.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rPr/>
      </w:pPr>
      <w:bookmarkStart w:colFirst="0" w:colLast="0" w:name="_30j0zll" w:id="1"/>
      <w:bookmarkEnd w:id="1"/>
      <w:r w:rsidDel="00000000" w:rsidR="00000000" w:rsidRPr="00000000">
        <w:rPr>
          <w:rtl w:val="0"/>
        </w:rPr>
        <w:t xml:space="preserve">Cafe</w:t>
        <w:tab/>
      </w:r>
    </w:p>
    <w:p w:rsidR="00000000" w:rsidDel="00000000" w:rsidP="00000000" w:rsidRDefault="00000000" w:rsidRPr="00000000" w14:paraId="00000004">
      <w:pPr>
        <w:pStyle w:val="Subtitle"/>
        <w:pageBreakBefore w:val="0"/>
        <w:rPr/>
      </w:pPr>
      <w:bookmarkStart w:colFirst="0" w:colLast="0" w:name="_1fob9te" w:id="2"/>
      <w:bookmarkEnd w:id="2"/>
      <w:r w:rsidDel="00000000" w:rsidR="00000000" w:rsidRPr="00000000">
        <w:rPr>
          <w:rtl w:val="0"/>
        </w:rPr>
        <w:t xml:space="preserve">CMS</w:t>
      </w:r>
    </w:p>
    <w:p w:rsidR="00000000" w:rsidDel="00000000" w:rsidP="00000000" w:rsidRDefault="00000000" w:rsidRPr="00000000" w14:paraId="00000005">
      <w:pPr>
        <w:pageBreakBefore w:val="0"/>
        <w:spacing w:after="1440" w:before="0" w:lineRule="auto"/>
        <w:rPr>
          <w:b w:val="1"/>
          <w:sz w:val="36"/>
          <w:szCs w:val="36"/>
        </w:rPr>
      </w:pPr>
      <w:r w:rsidDel="00000000" w:rsidR="00000000" w:rsidRPr="00000000">
        <w:rPr>
          <w:rFonts w:ascii="Arimo" w:cs="Arimo" w:eastAsia="Arimo" w:hAnsi="Arimo"/>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spacing w:after="1440" w:before="0" w:lineRule="auto"/>
        <w:rPr>
          <w:b w:val="1"/>
          <w:sz w:val="36"/>
          <w:szCs w:val="36"/>
        </w:rPr>
      </w:pPr>
      <w:r w:rsidDel="00000000" w:rsidR="00000000" w:rsidRPr="00000000">
        <w:rPr>
          <w:rtl w:val="0"/>
        </w:rPr>
      </w:r>
    </w:p>
    <w:p w:rsidR="00000000" w:rsidDel="00000000" w:rsidP="00000000" w:rsidRDefault="00000000" w:rsidRPr="00000000" w14:paraId="00000007">
      <w:pPr>
        <w:pStyle w:val="Heading1"/>
        <w:pageBreakBefore w:val="0"/>
        <w:rPr/>
      </w:pPr>
      <w:bookmarkStart w:colFirst="0" w:colLast="0" w:name="_3znysh7" w:id="3"/>
      <w:bookmarkEnd w:id="3"/>
      <w:r w:rsidDel="00000000" w:rsidR="00000000" w:rsidRPr="00000000">
        <w:rPr>
          <w:rtl w:val="0"/>
        </w:rPr>
      </w:r>
    </w:p>
    <w:p w:rsidR="00000000" w:rsidDel="00000000" w:rsidP="00000000" w:rsidRDefault="00000000" w:rsidRPr="00000000" w14:paraId="00000008">
      <w:pPr>
        <w:pStyle w:val="Heading1"/>
        <w:pageBreakBefore w:val="0"/>
        <w:rPr/>
      </w:pPr>
      <w:bookmarkStart w:colFirst="0" w:colLast="0" w:name="_2et92p0" w:id="4"/>
      <w:bookmarkEnd w:id="4"/>
      <w:r w:rsidDel="00000000" w:rsidR="00000000" w:rsidRPr="00000000">
        <w:rPr>
          <w:rtl w:val="0"/>
        </w:rPr>
        <w:t xml:space="preserve">Table Content</w:t>
      </w:r>
    </w:p>
    <w:p w:rsidR="00000000" w:rsidDel="00000000" w:rsidP="00000000" w:rsidRDefault="00000000" w:rsidRPr="00000000" w14:paraId="00000009">
      <w:pPr>
        <w:pageBreakBefore w:val="0"/>
        <w:rPr/>
      </w:pPr>
      <w:r w:rsidDel="00000000" w:rsidR="00000000" w:rsidRPr="00000000">
        <w:rPr>
          <w:rtl w:val="0"/>
        </w:rPr>
        <w:t xml:space="preserve">Installation</w:t>
      </w:r>
    </w:p>
    <w:p w:rsidR="00000000" w:rsidDel="00000000" w:rsidP="00000000" w:rsidRDefault="00000000" w:rsidRPr="00000000" w14:paraId="0000000A">
      <w:pPr>
        <w:rPr/>
      </w:pPr>
      <w:r w:rsidDel="00000000" w:rsidR="00000000" w:rsidRPr="00000000">
        <w:rPr>
          <w:rtl w:val="0"/>
        </w:rPr>
        <w:t xml:space="preserve">Login</w:t>
      </w:r>
    </w:p>
    <w:p w:rsidR="00000000" w:rsidDel="00000000" w:rsidP="00000000" w:rsidRDefault="00000000" w:rsidRPr="00000000" w14:paraId="0000000B">
      <w:pPr>
        <w:pageBreakBefore w:val="0"/>
        <w:rPr/>
      </w:pPr>
      <w:r w:rsidDel="00000000" w:rsidR="00000000" w:rsidRPr="00000000">
        <w:rPr>
          <w:rtl w:val="0"/>
        </w:rPr>
        <w:t xml:space="preserve">Visitor Management</w:t>
      </w:r>
    </w:p>
    <w:p w:rsidR="00000000" w:rsidDel="00000000" w:rsidP="00000000" w:rsidRDefault="00000000" w:rsidRPr="00000000" w14:paraId="0000000C">
      <w:pPr>
        <w:pageBreakBefore w:val="0"/>
        <w:rPr/>
      </w:pPr>
      <w:r w:rsidDel="00000000" w:rsidR="00000000" w:rsidRPr="00000000">
        <w:rPr>
          <w:rtl w:val="0"/>
        </w:rPr>
        <w:t xml:space="preserve">Training Management</w:t>
      </w:r>
    </w:p>
    <w:p w:rsidR="00000000" w:rsidDel="00000000" w:rsidP="00000000" w:rsidRDefault="00000000" w:rsidRPr="00000000" w14:paraId="0000000D">
      <w:pPr>
        <w:pageBreakBefore w:val="0"/>
        <w:rPr/>
      </w:pPr>
      <w:r w:rsidDel="00000000" w:rsidR="00000000" w:rsidRPr="00000000">
        <w:rPr>
          <w:rtl w:val="0"/>
        </w:rPr>
        <w:t xml:space="preserve">Pos Management</w:t>
      </w:r>
    </w:p>
    <w:p w:rsidR="00000000" w:rsidDel="00000000" w:rsidP="00000000" w:rsidRDefault="00000000" w:rsidRPr="00000000" w14:paraId="0000000E">
      <w:pPr>
        <w:pageBreakBefore w:val="0"/>
        <w:rPr/>
      </w:pPr>
      <w:r w:rsidDel="00000000" w:rsidR="00000000" w:rsidRPr="00000000">
        <w:rPr>
          <w:rtl w:val="0"/>
        </w:rPr>
        <w:t xml:space="preserve">Inventory Management</w:t>
      </w:r>
    </w:p>
    <w:p w:rsidR="00000000" w:rsidDel="00000000" w:rsidP="00000000" w:rsidRDefault="00000000" w:rsidRPr="00000000" w14:paraId="0000000F">
      <w:pPr>
        <w:pageBreakBefore w:val="0"/>
        <w:rPr/>
      </w:pPr>
      <w:r w:rsidDel="00000000" w:rsidR="00000000" w:rsidRPr="00000000">
        <w:rPr>
          <w:rtl w:val="0"/>
        </w:rPr>
        <w:t xml:space="preserve">Reporting Management</w:t>
      </w:r>
    </w:p>
    <w:p w:rsidR="00000000" w:rsidDel="00000000" w:rsidP="00000000" w:rsidRDefault="00000000" w:rsidRPr="00000000" w14:paraId="00000010">
      <w:pPr>
        <w:pageBreakBefore w:val="0"/>
        <w:rPr/>
      </w:pPr>
      <w:r w:rsidDel="00000000" w:rsidR="00000000" w:rsidRPr="00000000">
        <w:rPr>
          <w:rtl w:val="0"/>
        </w:rPr>
        <w:t xml:space="preserve">Settings</w:t>
      </w:r>
    </w:p>
    <w:p w:rsidR="00000000" w:rsidDel="00000000" w:rsidP="00000000" w:rsidRDefault="00000000" w:rsidRPr="00000000" w14:paraId="00000011">
      <w:pPr>
        <w:pageBreakBefore w:val="0"/>
        <w:rPr/>
      </w:pPr>
      <w:r w:rsidDel="00000000" w:rsidR="00000000" w:rsidRPr="00000000">
        <w:rPr>
          <w:rtl w:val="0"/>
        </w:rPr>
        <w:t xml:space="preserve">Leave Management</w:t>
      </w:r>
    </w:p>
    <w:p w:rsidR="00000000" w:rsidDel="00000000" w:rsidP="00000000" w:rsidRDefault="00000000" w:rsidRPr="00000000" w14:paraId="00000012">
      <w:pPr>
        <w:pageBreakBefore w:val="0"/>
        <w:rPr/>
      </w:pPr>
      <w:r w:rsidDel="00000000" w:rsidR="00000000" w:rsidRPr="00000000">
        <w:rPr>
          <w:rtl w:val="0"/>
        </w:rPr>
        <w:t xml:space="preserve">Control Bot</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Style w:val="Heading1"/>
        <w:rPr/>
      </w:pPr>
      <w:bookmarkStart w:colFirst="0" w:colLast="0" w:name="_84q1blvzuzbo" w:id="5"/>
      <w:bookmarkEnd w:id="5"/>
      <w:r w:rsidDel="00000000" w:rsidR="00000000" w:rsidRPr="00000000">
        <w:rPr>
          <w:rtl w:val="0"/>
        </w:rPr>
      </w:r>
    </w:p>
    <w:p w:rsidR="00000000" w:rsidDel="00000000" w:rsidP="00000000" w:rsidRDefault="00000000" w:rsidRPr="00000000" w14:paraId="00000018">
      <w:pPr>
        <w:pStyle w:val="Heading1"/>
        <w:rPr/>
      </w:pPr>
      <w:bookmarkStart w:colFirst="0" w:colLast="0" w:name="_sb8viml73j68" w:id="6"/>
      <w:bookmarkEnd w:id="6"/>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mt0vktg0hg3g" w:id="7"/>
      <w:bookmarkEnd w:id="7"/>
      <w:r w:rsidDel="00000000" w:rsidR="00000000" w:rsidRPr="00000000">
        <w:rPr>
          <w:rtl w:val="0"/>
        </w:rPr>
        <w:t xml:space="preserve">Installation</w:t>
      </w:r>
    </w:p>
    <w:p w:rsidR="00000000" w:rsidDel="00000000" w:rsidP="00000000" w:rsidRDefault="00000000" w:rsidRPr="00000000" w14:paraId="0000001B">
      <w:pPr>
        <w:pStyle w:val="Heading3"/>
        <w:keepNext w:val="1"/>
        <w:keepLines w:val="1"/>
        <w:spacing w:after="80" w:before="320" w:line="276" w:lineRule="auto"/>
        <w:ind w:left="0" w:right="1530" w:firstLine="0"/>
        <w:rPr>
          <w:rFonts w:ascii="Open Sans" w:cs="Open Sans" w:eastAsia="Open Sans" w:hAnsi="Open Sans"/>
          <w:sz w:val="22"/>
          <w:szCs w:val="22"/>
        </w:rPr>
      </w:pPr>
      <w:bookmarkStart w:colFirst="0" w:colLast="0" w:name="_scynw5323k8p" w:id="8"/>
      <w:bookmarkEnd w:id="8"/>
      <w:r w:rsidDel="00000000" w:rsidR="00000000" w:rsidRPr="00000000">
        <w:rPr>
          <w:rFonts w:ascii="Open Sans" w:cs="Open Sans" w:eastAsia="Open Sans" w:hAnsi="Open Sans"/>
          <w:b w:val="1"/>
          <w:sz w:val="22"/>
          <w:szCs w:val="22"/>
          <w:rtl w:val="0"/>
        </w:rPr>
        <w:t xml:space="preserve">Check whether IIS, nodejs and mysql installed on the server.</w:t>
      </w:r>
      <w:r w:rsidDel="00000000" w:rsidR="00000000" w:rsidRPr="00000000">
        <w:rPr>
          <w:rFonts w:ascii="Open Sans" w:cs="Open Sans" w:eastAsia="Open Sans" w:hAnsi="Open Sans"/>
          <w:sz w:val="22"/>
          <w:szCs w:val="22"/>
          <w:rtl w:val="0"/>
        </w:rPr>
        <w:t xml:space="preserve"> </w:t>
      </w:r>
    </w:p>
    <w:p w:rsidR="00000000" w:rsidDel="00000000" w:rsidP="00000000" w:rsidRDefault="00000000" w:rsidRPr="00000000" w14:paraId="0000001C">
      <w:pPr>
        <w:spacing w:before="0" w:line="276" w:lineRule="auto"/>
        <w:ind w:left="0" w:right="1530" w:firstLine="0"/>
        <w:rPr/>
      </w:pPr>
      <w:r w:rsidDel="00000000" w:rsidR="00000000" w:rsidRPr="00000000">
        <w:rPr>
          <w:rtl w:val="0"/>
        </w:rPr>
        <w:t xml:space="preserve">We can check this in start menu by searching,</w:t>
      </w:r>
    </w:p>
    <w:p w:rsidR="00000000" w:rsidDel="00000000" w:rsidP="00000000" w:rsidRDefault="00000000" w:rsidRPr="00000000" w14:paraId="0000001D">
      <w:pPr>
        <w:numPr>
          <w:ilvl w:val="0"/>
          <w:numId w:val="1"/>
        </w:numPr>
        <w:spacing w:before="0" w:line="276" w:lineRule="auto"/>
        <w:ind w:left="2880" w:right="1530" w:hanging="360"/>
        <w:rPr/>
      </w:pPr>
      <w:r w:rsidDel="00000000" w:rsidR="00000000" w:rsidRPr="00000000">
        <w:rPr>
          <w:rtl w:val="0"/>
        </w:rPr>
        <w:t xml:space="preserve">iis (or) inetmgr</w:t>
      </w:r>
    </w:p>
    <w:p w:rsidR="00000000" w:rsidDel="00000000" w:rsidP="00000000" w:rsidRDefault="00000000" w:rsidRPr="00000000" w14:paraId="0000001E">
      <w:pPr>
        <w:numPr>
          <w:ilvl w:val="0"/>
          <w:numId w:val="1"/>
        </w:numPr>
        <w:spacing w:before="0" w:line="276" w:lineRule="auto"/>
        <w:ind w:left="2880" w:right="1530" w:hanging="360"/>
        <w:rPr/>
      </w:pPr>
      <w:r w:rsidDel="00000000" w:rsidR="00000000" w:rsidRPr="00000000">
        <w:rPr>
          <w:rtl w:val="0"/>
        </w:rPr>
        <w:t xml:space="preserve">Mysql</w:t>
      </w:r>
    </w:p>
    <w:p w:rsidR="00000000" w:rsidDel="00000000" w:rsidP="00000000" w:rsidRDefault="00000000" w:rsidRPr="00000000" w14:paraId="0000001F">
      <w:pPr>
        <w:numPr>
          <w:ilvl w:val="0"/>
          <w:numId w:val="1"/>
        </w:numPr>
        <w:spacing w:before="0" w:line="276" w:lineRule="auto"/>
        <w:ind w:left="2880" w:right="1530" w:hanging="360"/>
        <w:rPr/>
      </w:pPr>
      <w:r w:rsidDel="00000000" w:rsidR="00000000" w:rsidRPr="00000000">
        <w:rPr>
          <w:rtl w:val="0"/>
        </w:rPr>
        <w:t xml:space="preserve">Nodejs</w:t>
      </w:r>
    </w:p>
    <w:p w:rsidR="00000000" w:rsidDel="00000000" w:rsidP="00000000" w:rsidRDefault="00000000" w:rsidRPr="00000000" w14:paraId="00000020">
      <w:pPr>
        <w:spacing w:before="0" w:line="276" w:lineRule="auto"/>
        <w:ind w:left="1440" w:right="1530" w:firstLine="0"/>
        <w:rPr/>
      </w:pPr>
      <w:r w:rsidDel="00000000" w:rsidR="00000000" w:rsidRPr="00000000">
        <w:rPr>
          <w:rtl w:val="0"/>
        </w:rPr>
      </w:r>
    </w:p>
    <w:p w:rsidR="00000000" w:rsidDel="00000000" w:rsidP="00000000" w:rsidRDefault="00000000" w:rsidRPr="00000000" w14:paraId="00000021">
      <w:pPr>
        <w:spacing w:before="0" w:line="276" w:lineRule="auto"/>
        <w:ind w:left="0" w:right="1530" w:firstLine="0"/>
        <w:rPr/>
      </w:pPr>
      <w:r w:rsidDel="00000000" w:rsidR="00000000" w:rsidRPr="00000000">
        <w:rPr>
          <w:rtl w:val="0"/>
        </w:rPr>
        <w:t xml:space="preserve">If it is not installed, we need to download the softwares and install. For IIS we need to just enable it .</w:t>
      </w:r>
    </w:p>
    <w:p w:rsidR="00000000" w:rsidDel="00000000" w:rsidP="00000000" w:rsidRDefault="00000000" w:rsidRPr="00000000" w14:paraId="00000022">
      <w:pPr>
        <w:spacing w:before="0" w:line="276" w:lineRule="auto"/>
        <w:ind w:left="1440" w:right="1530" w:firstLine="0"/>
        <w:rPr/>
      </w:pPr>
      <w:r w:rsidDel="00000000" w:rsidR="00000000" w:rsidRPr="00000000">
        <w:rPr>
          <w:rtl w:val="0"/>
        </w:rPr>
      </w:r>
    </w:p>
    <w:p w:rsidR="00000000" w:rsidDel="00000000" w:rsidP="00000000" w:rsidRDefault="00000000" w:rsidRPr="00000000" w14:paraId="00000023">
      <w:pPr>
        <w:spacing w:before="0" w:line="276" w:lineRule="auto"/>
        <w:ind w:left="0" w:right="1530" w:firstLine="0"/>
        <w:rPr>
          <w:b w:val="1"/>
        </w:rPr>
      </w:pPr>
      <w:r w:rsidDel="00000000" w:rsidR="00000000" w:rsidRPr="00000000">
        <w:rPr>
          <w:b w:val="1"/>
          <w:rtl w:val="0"/>
        </w:rPr>
        <w:t xml:space="preserve">Enabling IIS :</w:t>
      </w:r>
    </w:p>
    <w:p w:rsidR="00000000" w:rsidDel="00000000" w:rsidP="00000000" w:rsidRDefault="00000000" w:rsidRPr="00000000" w14:paraId="00000024">
      <w:pPr>
        <w:spacing w:before="0" w:line="276" w:lineRule="auto"/>
        <w:ind w:left="0" w:right="1530" w:firstLine="0"/>
        <w:rPr/>
      </w:pPr>
      <w:r w:rsidDel="00000000" w:rsidR="00000000" w:rsidRPr="00000000">
        <w:rPr>
          <w:rtl w:val="0"/>
        </w:rPr>
        <w:t xml:space="preserve">go to control panel-&gt; Turn windows features on or off -&gt; Server manager will be prompted. In Add roles and features wizard,</w:t>
      </w:r>
      <w:r w:rsidDel="00000000" w:rsidR="00000000" w:rsidRPr="00000000">
        <w:rPr>
          <w:rFonts w:ascii="Arial" w:cs="Arial" w:eastAsia="Arial" w:hAnsi="Arial"/>
          <w:color w:val="000000"/>
        </w:rPr>
        <w:drawing>
          <wp:inline distB="114300" distT="114300" distL="114300" distR="114300">
            <wp:extent cx="5943600" cy="3175000"/>
            <wp:effectExtent b="0" l="0" r="0" t="0"/>
            <wp:docPr id="1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before="0" w:line="276" w:lineRule="auto"/>
        <w:ind w:left="0" w:right="1530" w:firstLine="0"/>
        <w:rPr/>
      </w:pPr>
      <w:r w:rsidDel="00000000" w:rsidR="00000000" w:rsidRPr="00000000">
        <w:rPr>
          <w:rtl w:val="0"/>
        </w:rPr>
      </w:r>
    </w:p>
    <w:p w:rsidR="00000000" w:rsidDel="00000000" w:rsidP="00000000" w:rsidRDefault="00000000" w:rsidRPr="00000000" w14:paraId="00000026">
      <w:pPr>
        <w:spacing w:before="0" w:line="276" w:lineRule="auto"/>
        <w:ind w:left="0" w:right="1530" w:firstLine="0"/>
        <w:rPr/>
      </w:pPr>
      <w:r w:rsidDel="00000000" w:rsidR="00000000" w:rsidRPr="00000000">
        <w:rPr>
          <w:rtl w:val="0"/>
        </w:rPr>
        <w:t xml:space="preserve">Select the below features and its child features,</w:t>
      </w:r>
    </w:p>
    <w:p w:rsidR="00000000" w:rsidDel="00000000" w:rsidP="00000000" w:rsidRDefault="00000000" w:rsidRPr="00000000" w14:paraId="00000027">
      <w:pPr>
        <w:numPr>
          <w:ilvl w:val="0"/>
          <w:numId w:val="2"/>
        </w:numPr>
        <w:spacing w:before="0" w:line="276" w:lineRule="auto"/>
        <w:ind w:left="2880" w:right="1530" w:hanging="360"/>
        <w:rPr/>
      </w:pPr>
      <w:r w:rsidDel="00000000" w:rsidR="00000000" w:rsidRPr="00000000">
        <w:rPr>
          <w:rtl w:val="0"/>
        </w:rPr>
        <w:t xml:space="preserve">.NET framework 3.5 features</w:t>
      </w:r>
    </w:p>
    <w:p w:rsidR="00000000" w:rsidDel="00000000" w:rsidP="00000000" w:rsidRDefault="00000000" w:rsidRPr="00000000" w14:paraId="00000028">
      <w:pPr>
        <w:numPr>
          <w:ilvl w:val="0"/>
          <w:numId w:val="2"/>
        </w:numPr>
        <w:spacing w:before="0" w:line="276" w:lineRule="auto"/>
        <w:ind w:left="2880" w:right="1530" w:hanging="360"/>
        <w:rPr/>
      </w:pPr>
      <w:r w:rsidDel="00000000" w:rsidR="00000000" w:rsidRPr="00000000">
        <w:rPr>
          <w:rtl w:val="0"/>
        </w:rPr>
        <w:t xml:space="preserve">.NET framework 4.5 features</w:t>
      </w:r>
    </w:p>
    <w:p w:rsidR="00000000" w:rsidDel="00000000" w:rsidP="00000000" w:rsidRDefault="00000000" w:rsidRPr="00000000" w14:paraId="00000029">
      <w:pPr>
        <w:numPr>
          <w:ilvl w:val="0"/>
          <w:numId w:val="2"/>
        </w:numPr>
        <w:spacing w:before="0" w:line="276" w:lineRule="auto"/>
        <w:ind w:left="2880" w:right="1530" w:hanging="360"/>
        <w:rPr/>
      </w:pPr>
      <w:r w:rsidDel="00000000" w:rsidR="00000000" w:rsidRPr="00000000">
        <w:rPr>
          <w:rtl w:val="0"/>
        </w:rPr>
        <w:t xml:space="preserve">Remote server administration tools</w:t>
      </w:r>
    </w:p>
    <w:p w:rsidR="00000000" w:rsidDel="00000000" w:rsidP="00000000" w:rsidRDefault="00000000" w:rsidRPr="00000000" w14:paraId="0000002A">
      <w:pPr>
        <w:numPr>
          <w:ilvl w:val="0"/>
          <w:numId w:val="2"/>
        </w:numPr>
        <w:spacing w:before="0" w:line="276" w:lineRule="auto"/>
        <w:ind w:left="2880" w:right="1530" w:hanging="360"/>
        <w:rPr/>
      </w:pPr>
      <w:r w:rsidDel="00000000" w:rsidR="00000000" w:rsidRPr="00000000">
        <w:rPr>
          <w:rtl w:val="0"/>
        </w:rPr>
        <w:t xml:space="preserve">SMTP server</w:t>
      </w:r>
    </w:p>
    <w:p w:rsidR="00000000" w:rsidDel="00000000" w:rsidP="00000000" w:rsidRDefault="00000000" w:rsidRPr="00000000" w14:paraId="0000002B">
      <w:pPr>
        <w:numPr>
          <w:ilvl w:val="0"/>
          <w:numId w:val="2"/>
        </w:numPr>
        <w:spacing w:before="0" w:line="276" w:lineRule="auto"/>
        <w:ind w:left="2880" w:right="1530" w:hanging="360"/>
        <w:rPr/>
      </w:pPr>
      <w:r w:rsidDel="00000000" w:rsidR="00000000" w:rsidRPr="00000000">
        <w:rPr>
          <w:rtl w:val="0"/>
        </w:rPr>
        <w:t xml:space="preserve">Windows process activation service</w:t>
      </w:r>
    </w:p>
    <w:p w:rsidR="00000000" w:rsidDel="00000000" w:rsidP="00000000" w:rsidRDefault="00000000" w:rsidRPr="00000000" w14:paraId="0000002C">
      <w:pPr>
        <w:spacing w:before="0" w:line="276" w:lineRule="auto"/>
        <w:ind w:right="1530"/>
        <w:rPr/>
      </w:pPr>
      <w:r w:rsidDel="00000000" w:rsidR="00000000" w:rsidRPr="00000000">
        <w:rPr>
          <w:rtl w:val="0"/>
        </w:rPr>
      </w:r>
    </w:p>
    <w:p w:rsidR="00000000" w:rsidDel="00000000" w:rsidP="00000000" w:rsidRDefault="00000000" w:rsidRPr="00000000" w14:paraId="0000002D">
      <w:pPr>
        <w:spacing w:before="0" w:line="276" w:lineRule="auto"/>
        <w:ind w:right="1530"/>
        <w:rPr/>
      </w:pPr>
      <w:r w:rsidDel="00000000" w:rsidR="00000000" w:rsidRPr="00000000">
        <w:rPr>
          <w:rFonts w:ascii="Arial" w:cs="Arial" w:eastAsia="Arial" w:hAnsi="Arial"/>
          <w:color w:val="000000"/>
        </w:rPr>
        <w:drawing>
          <wp:inline distB="114300" distT="114300" distL="114300" distR="114300">
            <wp:extent cx="5943600" cy="3060700"/>
            <wp:effectExtent b="0" l="0" r="0" t="0"/>
            <wp:docPr id="1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before="0" w:line="276" w:lineRule="auto"/>
        <w:ind w:left="1440" w:right="1530" w:firstLine="720"/>
        <w:rPr/>
      </w:pPr>
      <w:r w:rsidDel="00000000" w:rsidR="00000000" w:rsidRPr="00000000">
        <w:rPr>
          <w:rtl w:val="0"/>
        </w:rPr>
      </w:r>
    </w:p>
    <w:p w:rsidR="00000000" w:rsidDel="00000000" w:rsidP="00000000" w:rsidRDefault="00000000" w:rsidRPr="00000000" w14:paraId="0000002F">
      <w:pPr>
        <w:spacing w:before="0" w:line="276" w:lineRule="auto"/>
        <w:ind w:left="0" w:right="1530" w:firstLine="0"/>
        <w:rPr/>
      </w:pPr>
      <w:r w:rsidDel="00000000" w:rsidR="00000000" w:rsidRPr="00000000">
        <w:rPr>
          <w:rtl w:val="0"/>
        </w:rPr>
        <w:t xml:space="preserve">Final step of installation should be like this. </w:t>
      </w:r>
    </w:p>
    <w:p w:rsidR="00000000" w:rsidDel="00000000" w:rsidP="00000000" w:rsidRDefault="00000000" w:rsidRPr="00000000" w14:paraId="00000030">
      <w:pPr>
        <w:spacing w:before="0" w:line="276" w:lineRule="auto"/>
        <w:ind w:left="0" w:right="1530" w:firstLine="0"/>
        <w:rPr/>
      </w:pPr>
      <w:r w:rsidDel="00000000" w:rsidR="00000000" w:rsidRPr="00000000">
        <w:rPr>
          <w:rtl w:val="0"/>
        </w:rPr>
      </w:r>
    </w:p>
    <w:p w:rsidR="00000000" w:rsidDel="00000000" w:rsidP="00000000" w:rsidRDefault="00000000" w:rsidRPr="00000000" w14:paraId="00000031">
      <w:pPr>
        <w:spacing w:before="0" w:line="276" w:lineRule="auto"/>
        <w:ind w:right="1530"/>
        <w:rPr>
          <w:b w:val="1"/>
        </w:rPr>
      </w:pPr>
      <w:r w:rsidDel="00000000" w:rsidR="00000000" w:rsidRPr="00000000">
        <w:rPr>
          <w:b w:val="1"/>
          <w:rtl w:val="0"/>
        </w:rPr>
        <w:t xml:space="preserve">Installing Mysql :</w:t>
      </w:r>
    </w:p>
    <w:p w:rsidR="00000000" w:rsidDel="00000000" w:rsidP="00000000" w:rsidRDefault="00000000" w:rsidRPr="00000000" w14:paraId="00000032">
      <w:pPr>
        <w:spacing w:before="0" w:line="276" w:lineRule="auto"/>
        <w:ind w:right="1530"/>
        <w:rPr/>
      </w:pPr>
      <w:r w:rsidDel="00000000" w:rsidR="00000000" w:rsidRPr="00000000">
        <w:rPr>
          <w:rtl w:val="0"/>
        </w:rPr>
      </w:r>
    </w:p>
    <w:p w:rsidR="00000000" w:rsidDel="00000000" w:rsidP="00000000" w:rsidRDefault="00000000" w:rsidRPr="00000000" w14:paraId="00000033">
      <w:pPr>
        <w:spacing w:before="0" w:line="276" w:lineRule="auto"/>
        <w:ind w:right="1530"/>
        <w:rPr/>
      </w:pPr>
      <w:r w:rsidDel="00000000" w:rsidR="00000000" w:rsidRPr="00000000">
        <w:rPr>
          <w:rtl w:val="0"/>
        </w:rPr>
        <w:t xml:space="preserve">Download Mysql 5.7 using the link </w:t>
      </w:r>
      <w:hyperlink r:id="rId10">
        <w:r w:rsidDel="00000000" w:rsidR="00000000" w:rsidRPr="00000000">
          <w:rPr>
            <w:u w:val="single"/>
            <w:rtl w:val="0"/>
          </w:rPr>
          <w:t xml:space="preserve">https://dev.mysql.com/downloads/windows/installer/5.7.html</w:t>
        </w:r>
      </w:hyperlink>
      <w:r w:rsidDel="00000000" w:rsidR="00000000" w:rsidRPr="00000000">
        <w:rPr>
          <w:rtl w:val="0"/>
        </w:rPr>
      </w:r>
    </w:p>
    <w:p w:rsidR="00000000" w:rsidDel="00000000" w:rsidP="00000000" w:rsidRDefault="00000000" w:rsidRPr="00000000" w14:paraId="00000034">
      <w:pPr>
        <w:spacing w:before="0" w:line="276" w:lineRule="auto"/>
        <w:ind w:right="1530"/>
        <w:rPr/>
      </w:pPr>
      <w:r w:rsidDel="00000000" w:rsidR="00000000" w:rsidRPr="00000000">
        <w:rPr>
          <w:rtl w:val="0"/>
        </w:rPr>
      </w:r>
    </w:p>
    <w:p w:rsidR="00000000" w:rsidDel="00000000" w:rsidP="00000000" w:rsidRDefault="00000000" w:rsidRPr="00000000" w14:paraId="00000035">
      <w:pPr>
        <w:spacing w:before="0" w:line="276" w:lineRule="auto"/>
        <w:ind w:right="1530"/>
        <w:rPr/>
      </w:pPr>
      <w:r w:rsidDel="00000000" w:rsidR="00000000" w:rsidRPr="00000000">
        <w:rPr>
          <w:rtl w:val="0"/>
        </w:rPr>
        <w:t xml:space="preserve">Select ‘Windows (x86, 32-bit), MSI Installer with 503.8M’ and select ‘No thanks, just start my download.’ in next page. It will start downloading the software.</w:t>
      </w:r>
    </w:p>
    <w:p w:rsidR="00000000" w:rsidDel="00000000" w:rsidP="00000000" w:rsidRDefault="00000000" w:rsidRPr="00000000" w14:paraId="00000036">
      <w:pPr>
        <w:spacing w:before="0" w:line="276" w:lineRule="auto"/>
        <w:ind w:right="1530"/>
        <w:rPr/>
      </w:pPr>
      <w:r w:rsidDel="00000000" w:rsidR="00000000" w:rsidRPr="00000000">
        <w:rPr>
          <w:rtl w:val="0"/>
        </w:rPr>
      </w:r>
    </w:p>
    <w:p w:rsidR="00000000" w:rsidDel="00000000" w:rsidP="00000000" w:rsidRDefault="00000000" w:rsidRPr="00000000" w14:paraId="00000037">
      <w:pPr>
        <w:spacing w:before="0" w:line="276" w:lineRule="auto"/>
        <w:ind w:right="1530"/>
        <w:rPr/>
      </w:pPr>
      <w:r w:rsidDel="00000000" w:rsidR="00000000" w:rsidRPr="00000000">
        <w:rPr>
          <w:rtl w:val="0"/>
        </w:rPr>
        <w:t xml:space="preserve">Once it is downloaded, install it.</w:t>
      </w:r>
    </w:p>
    <w:p w:rsidR="00000000" w:rsidDel="00000000" w:rsidP="00000000" w:rsidRDefault="00000000" w:rsidRPr="00000000" w14:paraId="00000038">
      <w:pPr>
        <w:spacing w:before="0" w:line="276" w:lineRule="auto"/>
        <w:ind w:right="1530"/>
        <w:rPr/>
      </w:pPr>
      <w:r w:rsidDel="00000000" w:rsidR="00000000" w:rsidRPr="00000000">
        <w:rPr>
          <w:rtl w:val="0"/>
        </w:rPr>
      </w:r>
    </w:p>
    <w:p w:rsidR="00000000" w:rsidDel="00000000" w:rsidP="00000000" w:rsidRDefault="00000000" w:rsidRPr="00000000" w14:paraId="00000039">
      <w:pPr>
        <w:spacing w:before="0" w:line="276" w:lineRule="auto"/>
        <w:ind w:right="1530"/>
        <w:rPr/>
      </w:pPr>
      <w:r w:rsidDel="00000000" w:rsidR="00000000" w:rsidRPr="00000000">
        <w:rPr>
          <w:rtl w:val="0"/>
        </w:rPr>
        <w:t xml:space="preserve">Set the root user password now. We need to share the db name and credentials to the developer, so that developer can use it in the code for db connection.</w:t>
      </w:r>
    </w:p>
    <w:p w:rsidR="00000000" w:rsidDel="00000000" w:rsidP="00000000" w:rsidRDefault="00000000" w:rsidRPr="00000000" w14:paraId="0000003A">
      <w:pPr>
        <w:spacing w:before="0" w:line="276" w:lineRule="auto"/>
        <w:ind w:right="1530"/>
        <w:rPr/>
      </w:pPr>
      <w:r w:rsidDel="00000000" w:rsidR="00000000" w:rsidRPr="00000000">
        <w:rPr>
          <w:rtl w:val="0"/>
        </w:rPr>
      </w:r>
    </w:p>
    <w:p w:rsidR="00000000" w:rsidDel="00000000" w:rsidP="00000000" w:rsidRDefault="00000000" w:rsidRPr="00000000" w14:paraId="0000003B">
      <w:pPr>
        <w:spacing w:before="0" w:line="276" w:lineRule="auto"/>
        <w:ind w:right="153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4419600"/>
            <wp:effectExtent b="0" l="0" r="0" t="0"/>
            <wp:docPr id="3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0" w:line="276" w:lineRule="auto"/>
        <w:ind w:right="1530"/>
        <w:rPr>
          <w:rFonts w:ascii="Arial" w:cs="Arial" w:eastAsia="Arial" w:hAnsi="Arial"/>
          <w:color w:val="000000"/>
        </w:rPr>
      </w:pPr>
      <w:r w:rsidDel="00000000" w:rsidR="00000000" w:rsidRPr="00000000">
        <w:rPr>
          <w:rtl w:val="0"/>
        </w:rPr>
      </w:r>
    </w:p>
    <w:p w:rsidR="00000000" w:rsidDel="00000000" w:rsidP="00000000" w:rsidRDefault="00000000" w:rsidRPr="00000000" w14:paraId="0000003D">
      <w:pPr>
        <w:spacing w:before="0" w:line="276" w:lineRule="auto"/>
        <w:ind w:right="1530"/>
        <w:rPr/>
      </w:pPr>
      <w:r w:rsidDel="00000000" w:rsidR="00000000" w:rsidRPr="00000000">
        <w:rPr>
          <w:rtl w:val="0"/>
        </w:rPr>
        <w:t xml:space="preserve">Installation is same like mysql installation. After installation mysql work bench will be launched. We need to create new connection and login with the root credentials.</w:t>
      </w:r>
    </w:p>
    <w:p w:rsidR="00000000" w:rsidDel="00000000" w:rsidP="00000000" w:rsidRDefault="00000000" w:rsidRPr="00000000" w14:paraId="0000003E">
      <w:pPr>
        <w:spacing w:before="0" w:line="276" w:lineRule="auto"/>
        <w:ind w:right="1530"/>
        <w:rPr>
          <w:rFonts w:ascii="Arial" w:cs="Arial" w:eastAsia="Arial" w:hAnsi="Arial"/>
          <w:color w:val="000000"/>
        </w:rPr>
      </w:pPr>
      <w:r w:rsidDel="00000000" w:rsidR="00000000" w:rsidRPr="00000000">
        <w:rPr>
          <w:rtl w:val="0"/>
        </w:rPr>
      </w:r>
    </w:p>
    <w:p w:rsidR="00000000" w:rsidDel="00000000" w:rsidP="00000000" w:rsidRDefault="00000000" w:rsidRPr="00000000" w14:paraId="0000003F">
      <w:pPr>
        <w:spacing w:before="0" w:line="276" w:lineRule="auto"/>
        <w:ind w:right="153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43434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0" w:line="276" w:lineRule="auto"/>
        <w:ind w:right="1530"/>
        <w:rPr>
          <w:rFonts w:ascii="Arial" w:cs="Arial" w:eastAsia="Arial" w:hAnsi="Arial"/>
          <w:color w:val="000000"/>
        </w:rPr>
      </w:pPr>
      <w:r w:rsidDel="00000000" w:rsidR="00000000" w:rsidRPr="00000000">
        <w:rPr>
          <w:rtl w:val="0"/>
        </w:rPr>
      </w:r>
    </w:p>
    <w:p w:rsidR="00000000" w:rsidDel="00000000" w:rsidP="00000000" w:rsidRDefault="00000000" w:rsidRPr="00000000" w14:paraId="00000041">
      <w:pPr>
        <w:spacing w:before="0" w:line="276" w:lineRule="auto"/>
        <w:ind w:right="1530"/>
        <w:rPr>
          <w:b w:val="1"/>
        </w:rPr>
      </w:pPr>
      <w:r w:rsidDel="00000000" w:rsidR="00000000" w:rsidRPr="00000000">
        <w:rPr>
          <w:b w:val="1"/>
          <w:rtl w:val="0"/>
        </w:rPr>
        <w:t xml:space="preserve">Installing Node js 12 :</w:t>
      </w:r>
    </w:p>
    <w:p w:rsidR="00000000" w:rsidDel="00000000" w:rsidP="00000000" w:rsidRDefault="00000000" w:rsidRPr="00000000" w14:paraId="00000042">
      <w:pPr>
        <w:spacing w:before="0" w:line="276" w:lineRule="auto"/>
        <w:ind w:right="1530"/>
        <w:rPr/>
      </w:pPr>
      <w:r w:rsidDel="00000000" w:rsidR="00000000" w:rsidRPr="00000000">
        <w:rPr>
          <w:rtl w:val="0"/>
        </w:rPr>
      </w:r>
    </w:p>
    <w:p w:rsidR="00000000" w:rsidDel="00000000" w:rsidP="00000000" w:rsidRDefault="00000000" w:rsidRPr="00000000" w14:paraId="00000043">
      <w:pPr>
        <w:spacing w:before="0" w:line="276" w:lineRule="auto"/>
        <w:ind w:right="1530"/>
        <w:rPr/>
      </w:pPr>
      <w:r w:rsidDel="00000000" w:rsidR="00000000" w:rsidRPr="00000000">
        <w:rPr>
          <w:rtl w:val="0"/>
        </w:rPr>
        <w:t xml:space="preserve">Download the Node js 12 software from this link, </w:t>
      </w:r>
      <w:hyperlink r:id="rId13">
        <w:r w:rsidDel="00000000" w:rsidR="00000000" w:rsidRPr="00000000">
          <w:rPr>
            <w:u w:val="single"/>
            <w:rtl w:val="0"/>
          </w:rPr>
          <w:t xml:space="preserve">https://nodejs.org/dist/latest-v12.x/node-v12.21.0-x64.msi</w:t>
        </w:r>
      </w:hyperlink>
      <w:r w:rsidDel="00000000" w:rsidR="00000000" w:rsidRPr="00000000">
        <w:rPr>
          <w:rtl w:val="0"/>
        </w:rPr>
      </w:r>
    </w:p>
    <w:p w:rsidR="00000000" w:rsidDel="00000000" w:rsidP="00000000" w:rsidRDefault="00000000" w:rsidRPr="00000000" w14:paraId="00000044">
      <w:pPr>
        <w:spacing w:before="0" w:line="276" w:lineRule="auto"/>
        <w:ind w:right="1530"/>
        <w:rPr/>
      </w:pPr>
      <w:r w:rsidDel="00000000" w:rsidR="00000000" w:rsidRPr="00000000">
        <w:rPr>
          <w:rtl w:val="0"/>
        </w:rPr>
      </w:r>
    </w:p>
    <w:p w:rsidR="00000000" w:rsidDel="00000000" w:rsidP="00000000" w:rsidRDefault="00000000" w:rsidRPr="00000000" w14:paraId="00000045">
      <w:pPr>
        <w:spacing w:before="0" w:line="276" w:lineRule="auto"/>
        <w:ind w:right="1530"/>
        <w:rPr/>
      </w:pPr>
      <w:r w:rsidDel="00000000" w:rsidR="00000000" w:rsidRPr="00000000">
        <w:rPr>
          <w:rtl w:val="0"/>
        </w:rPr>
        <w:t xml:space="preserve">Install it, with default values in wizard.</w:t>
      </w:r>
    </w:p>
    <w:p w:rsidR="00000000" w:rsidDel="00000000" w:rsidP="00000000" w:rsidRDefault="00000000" w:rsidRPr="00000000" w14:paraId="00000046">
      <w:pPr>
        <w:spacing w:before="0" w:line="276" w:lineRule="auto"/>
        <w:ind w:right="1530"/>
        <w:rPr/>
      </w:pPr>
      <w:r w:rsidDel="00000000" w:rsidR="00000000" w:rsidRPr="00000000">
        <w:rPr>
          <w:rtl w:val="0"/>
        </w:rPr>
      </w:r>
    </w:p>
    <w:p w:rsidR="00000000" w:rsidDel="00000000" w:rsidP="00000000" w:rsidRDefault="00000000" w:rsidRPr="00000000" w14:paraId="00000047">
      <w:pPr>
        <w:spacing w:before="0" w:line="276" w:lineRule="auto"/>
        <w:ind w:right="1530"/>
        <w:rPr/>
      </w:pPr>
      <w:r w:rsidDel="00000000" w:rsidR="00000000" w:rsidRPr="00000000">
        <w:rPr>
          <w:rtl w:val="0"/>
        </w:rPr>
        <w:t xml:space="preserve">We can confirm whether it is installed by searching in start menu.</w:t>
      </w:r>
    </w:p>
    <w:p w:rsidR="00000000" w:rsidDel="00000000" w:rsidP="00000000" w:rsidRDefault="00000000" w:rsidRPr="00000000" w14:paraId="00000048">
      <w:pPr>
        <w:spacing w:before="0" w:line="276" w:lineRule="auto"/>
        <w:ind w:right="1530"/>
        <w:rPr/>
      </w:pPr>
      <w:r w:rsidDel="00000000" w:rsidR="00000000" w:rsidRPr="00000000">
        <w:rPr>
          <w:rtl w:val="0"/>
        </w:rPr>
      </w:r>
    </w:p>
    <w:p w:rsidR="00000000" w:rsidDel="00000000" w:rsidP="00000000" w:rsidRDefault="00000000" w:rsidRPr="00000000" w14:paraId="00000049">
      <w:pPr>
        <w:spacing w:before="0" w:line="276" w:lineRule="auto"/>
        <w:ind w:right="1530"/>
        <w:rPr/>
      </w:pPr>
      <w:r w:rsidDel="00000000" w:rsidR="00000000" w:rsidRPr="00000000">
        <w:rPr>
          <w:rtl w:val="0"/>
        </w:rPr>
        <w:t xml:space="preserve">Executel below commands in command prompt which will install angular, typescript and sails</w:t>
      </w:r>
    </w:p>
    <w:p w:rsidR="00000000" w:rsidDel="00000000" w:rsidP="00000000" w:rsidRDefault="00000000" w:rsidRPr="00000000" w14:paraId="0000004A">
      <w:pPr>
        <w:numPr>
          <w:ilvl w:val="0"/>
          <w:numId w:val="3"/>
        </w:numPr>
        <w:spacing w:before="0" w:line="276" w:lineRule="auto"/>
        <w:ind w:left="1440" w:right="1530" w:hanging="360"/>
        <w:rPr/>
      </w:pPr>
      <w:r w:rsidDel="00000000" w:rsidR="00000000" w:rsidRPr="00000000">
        <w:rPr>
          <w:rtl w:val="0"/>
        </w:rPr>
        <w:t xml:space="preserve">npm install -g @angular/cli</w:t>
      </w:r>
    </w:p>
    <w:p w:rsidR="00000000" w:rsidDel="00000000" w:rsidP="00000000" w:rsidRDefault="00000000" w:rsidRPr="00000000" w14:paraId="0000004B">
      <w:pPr>
        <w:numPr>
          <w:ilvl w:val="0"/>
          <w:numId w:val="3"/>
        </w:numPr>
        <w:spacing w:before="0" w:line="276" w:lineRule="auto"/>
        <w:ind w:left="1440" w:right="1530" w:hanging="360"/>
        <w:rPr/>
      </w:pPr>
      <w:r w:rsidDel="00000000" w:rsidR="00000000" w:rsidRPr="00000000">
        <w:rPr>
          <w:rtl w:val="0"/>
        </w:rPr>
        <w:t xml:space="preserve">npm i typescript</w:t>
      </w:r>
    </w:p>
    <w:p w:rsidR="00000000" w:rsidDel="00000000" w:rsidP="00000000" w:rsidRDefault="00000000" w:rsidRPr="00000000" w14:paraId="0000004C">
      <w:pPr>
        <w:numPr>
          <w:ilvl w:val="0"/>
          <w:numId w:val="3"/>
        </w:numPr>
        <w:spacing w:before="0" w:line="276" w:lineRule="auto"/>
        <w:ind w:left="1440" w:right="1530" w:hanging="360"/>
        <w:rPr/>
      </w:pPr>
      <w:r w:rsidDel="00000000" w:rsidR="00000000" w:rsidRPr="00000000">
        <w:rPr>
          <w:rtl w:val="0"/>
        </w:rPr>
        <w:t xml:space="preserve">npm install -g sails</w:t>
      </w:r>
    </w:p>
    <w:p w:rsidR="00000000" w:rsidDel="00000000" w:rsidP="00000000" w:rsidRDefault="00000000" w:rsidRPr="00000000" w14:paraId="0000004D">
      <w:pPr>
        <w:spacing w:before="0" w:line="276" w:lineRule="auto"/>
        <w:ind w:right="1530"/>
        <w:rPr/>
      </w:pPr>
      <w:r w:rsidDel="00000000" w:rsidR="00000000" w:rsidRPr="00000000">
        <w:rPr>
          <w:rtl w:val="0"/>
        </w:rPr>
      </w:r>
    </w:p>
    <w:p w:rsidR="00000000" w:rsidDel="00000000" w:rsidP="00000000" w:rsidRDefault="00000000" w:rsidRPr="00000000" w14:paraId="0000004E">
      <w:pPr>
        <w:spacing w:before="0" w:line="276" w:lineRule="auto"/>
        <w:ind w:right="1530"/>
        <w:rPr/>
      </w:pPr>
      <w:r w:rsidDel="00000000" w:rsidR="00000000" w:rsidRPr="00000000">
        <w:rPr>
          <w:rtl w:val="0"/>
        </w:rPr>
        <w:t xml:space="preserve">Create “cms” folder in this path “C:\inetpub\wwwroot\”</w:t>
      </w:r>
    </w:p>
    <w:p w:rsidR="00000000" w:rsidDel="00000000" w:rsidP="00000000" w:rsidRDefault="00000000" w:rsidRPr="00000000" w14:paraId="0000004F">
      <w:pPr>
        <w:spacing w:before="0" w:line="276" w:lineRule="auto"/>
        <w:ind w:right="1530"/>
        <w:rPr/>
      </w:pPr>
      <w:r w:rsidDel="00000000" w:rsidR="00000000" w:rsidRPr="00000000">
        <w:rPr>
          <w:rtl w:val="0"/>
        </w:rPr>
      </w:r>
    </w:p>
    <w:p w:rsidR="00000000" w:rsidDel="00000000" w:rsidP="00000000" w:rsidRDefault="00000000" w:rsidRPr="00000000" w14:paraId="00000050">
      <w:pPr>
        <w:spacing w:before="0" w:line="276" w:lineRule="auto"/>
        <w:ind w:right="1530"/>
        <w:rPr/>
      </w:pPr>
      <w:r w:rsidDel="00000000" w:rsidR="00000000" w:rsidRPr="00000000">
        <w:rPr>
          <w:rtl w:val="0"/>
        </w:rPr>
        <w:t xml:space="preserve">Create a folder “cms frontend” inside cms and “dist” folder in cms frontend</w:t>
      </w:r>
    </w:p>
    <w:p w:rsidR="00000000" w:rsidDel="00000000" w:rsidP="00000000" w:rsidRDefault="00000000" w:rsidRPr="00000000" w14:paraId="00000051">
      <w:pPr>
        <w:spacing w:before="0" w:line="276" w:lineRule="auto"/>
        <w:ind w:right="1530"/>
        <w:rPr/>
      </w:pPr>
      <w:r w:rsidDel="00000000" w:rsidR="00000000" w:rsidRPr="00000000">
        <w:rPr>
          <w:rtl w:val="0"/>
        </w:rPr>
        <w:t xml:space="preserve">Deploy the frontend build (webe folder) given by the developers, inside the “dest” folder .</w:t>
      </w:r>
    </w:p>
    <w:p w:rsidR="00000000" w:rsidDel="00000000" w:rsidP="00000000" w:rsidRDefault="00000000" w:rsidRPr="00000000" w14:paraId="00000052">
      <w:pPr>
        <w:spacing w:before="0" w:line="276" w:lineRule="auto"/>
        <w:ind w:right="1530"/>
        <w:rPr/>
      </w:pPr>
      <w:r w:rsidDel="00000000" w:rsidR="00000000" w:rsidRPr="00000000">
        <w:rPr>
          <w:rtl w:val="0"/>
        </w:rPr>
      </w:r>
    </w:p>
    <w:p w:rsidR="00000000" w:rsidDel="00000000" w:rsidP="00000000" w:rsidRDefault="00000000" w:rsidRPr="00000000" w14:paraId="00000053">
      <w:pPr>
        <w:spacing w:before="0" w:line="276" w:lineRule="auto"/>
        <w:ind w:right="1530"/>
        <w:rPr/>
      </w:pPr>
      <w:r w:rsidDel="00000000" w:rsidR="00000000" w:rsidRPr="00000000">
        <w:rPr>
          <w:rtl w:val="0"/>
        </w:rPr>
        <w:t xml:space="preserve">Create a folder “agile_backend” inside cms folder. Deploy the backend build given by the developer. Folder structure and backend files should be like in below picture,</w:t>
      </w:r>
    </w:p>
    <w:p w:rsidR="00000000" w:rsidDel="00000000" w:rsidP="00000000" w:rsidRDefault="00000000" w:rsidRPr="00000000" w14:paraId="00000054">
      <w:pPr>
        <w:spacing w:before="0" w:line="276" w:lineRule="auto"/>
        <w:ind w:right="1530"/>
        <w:rPr/>
      </w:pPr>
      <w:r w:rsidDel="00000000" w:rsidR="00000000" w:rsidRPr="00000000">
        <w:rPr>
          <w:rFonts w:ascii="Arial" w:cs="Arial" w:eastAsia="Arial" w:hAnsi="Arial"/>
          <w:color w:val="000000"/>
        </w:rPr>
        <w:drawing>
          <wp:inline distB="114300" distT="114300" distL="114300" distR="114300">
            <wp:extent cx="5943600" cy="3581400"/>
            <wp:effectExtent b="0" l="0" r="0" t="0"/>
            <wp:docPr id="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0" w:line="276" w:lineRule="auto"/>
        <w:ind w:right="1530"/>
        <w:rPr/>
      </w:pPr>
      <w:r w:rsidDel="00000000" w:rsidR="00000000" w:rsidRPr="00000000">
        <w:rPr>
          <w:rtl w:val="0"/>
        </w:rPr>
        <w:t xml:space="preserve">Creating db and deploy sql files in mysql. Open mysql workbench and connect to the mysql server with the root credentials we created.</w:t>
      </w:r>
    </w:p>
    <w:p w:rsidR="00000000" w:rsidDel="00000000" w:rsidP="00000000" w:rsidRDefault="00000000" w:rsidRPr="00000000" w14:paraId="00000056">
      <w:pPr>
        <w:spacing w:before="0" w:line="276" w:lineRule="auto"/>
        <w:ind w:right="1530"/>
        <w:rPr/>
      </w:pPr>
      <w:r w:rsidDel="00000000" w:rsidR="00000000" w:rsidRPr="00000000">
        <w:rPr>
          <w:rtl w:val="0"/>
        </w:rPr>
      </w:r>
    </w:p>
    <w:p w:rsidR="00000000" w:rsidDel="00000000" w:rsidP="00000000" w:rsidRDefault="00000000" w:rsidRPr="00000000" w14:paraId="00000057">
      <w:pPr>
        <w:spacing w:before="0" w:line="276" w:lineRule="auto"/>
        <w:ind w:right="1530"/>
        <w:rPr/>
      </w:pPr>
      <w:r w:rsidDel="00000000" w:rsidR="00000000" w:rsidRPr="00000000">
        <w:rPr>
          <w:rtl w:val="0"/>
        </w:rPr>
        <w:t xml:space="preserve">Create a new schema (db) with the name “agile_production” and click on apply.</w:t>
      </w:r>
    </w:p>
    <w:p w:rsidR="00000000" w:rsidDel="00000000" w:rsidP="00000000" w:rsidRDefault="00000000" w:rsidRPr="00000000" w14:paraId="00000058">
      <w:pPr>
        <w:spacing w:before="0" w:line="276" w:lineRule="auto"/>
        <w:ind w:right="1530"/>
        <w:rPr/>
      </w:pPr>
      <w:r w:rsidDel="00000000" w:rsidR="00000000" w:rsidRPr="00000000">
        <w:rPr>
          <w:rtl w:val="0"/>
        </w:rPr>
      </w:r>
    </w:p>
    <w:p w:rsidR="00000000" w:rsidDel="00000000" w:rsidP="00000000" w:rsidRDefault="00000000" w:rsidRPr="00000000" w14:paraId="00000059">
      <w:pPr>
        <w:spacing w:before="0" w:line="276" w:lineRule="auto"/>
        <w:ind w:right="1530"/>
        <w:rPr/>
      </w:pPr>
      <w:r w:rsidDel="00000000" w:rsidR="00000000" w:rsidRPr="00000000">
        <w:rPr>
          <w:rtl w:val="0"/>
        </w:rPr>
        <w:t xml:space="preserve">Once schema is created select Server -&gt; Data import .</w:t>
      </w:r>
    </w:p>
    <w:p w:rsidR="00000000" w:rsidDel="00000000" w:rsidP="00000000" w:rsidRDefault="00000000" w:rsidRPr="00000000" w14:paraId="0000005A">
      <w:pPr>
        <w:spacing w:before="0" w:line="276" w:lineRule="auto"/>
        <w:ind w:right="1530"/>
        <w:rPr/>
      </w:pPr>
      <w:r w:rsidDel="00000000" w:rsidR="00000000" w:rsidRPr="00000000">
        <w:rPr>
          <w:rtl w:val="0"/>
        </w:rPr>
      </w:r>
    </w:p>
    <w:p w:rsidR="00000000" w:rsidDel="00000000" w:rsidP="00000000" w:rsidRDefault="00000000" w:rsidRPr="00000000" w14:paraId="0000005B">
      <w:pPr>
        <w:spacing w:before="0" w:line="276" w:lineRule="auto"/>
        <w:ind w:right="1530"/>
        <w:rPr/>
      </w:pPr>
      <w:r w:rsidDel="00000000" w:rsidR="00000000" w:rsidRPr="00000000">
        <w:rPr>
          <w:rtl w:val="0"/>
        </w:rPr>
        <w:t xml:space="preserve">Select option “import from self contained file”. Browse the sql file which is given by developer.</w:t>
      </w:r>
    </w:p>
    <w:p w:rsidR="00000000" w:rsidDel="00000000" w:rsidP="00000000" w:rsidRDefault="00000000" w:rsidRPr="00000000" w14:paraId="0000005C">
      <w:pPr>
        <w:spacing w:before="0" w:line="276" w:lineRule="auto"/>
        <w:ind w:right="1530"/>
        <w:rPr/>
      </w:pPr>
      <w:r w:rsidDel="00000000" w:rsidR="00000000" w:rsidRPr="00000000">
        <w:rPr>
          <w:rtl w:val="0"/>
        </w:rPr>
      </w:r>
    </w:p>
    <w:p w:rsidR="00000000" w:rsidDel="00000000" w:rsidP="00000000" w:rsidRDefault="00000000" w:rsidRPr="00000000" w14:paraId="0000005D">
      <w:pPr>
        <w:spacing w:before="0" w:line="276" w:lineRule="auto"/>
        <w:ind w:right="1530"/>
        <w:rPr/>
      </w:pPr>
      <w:r w:rsidDel="00000000" w:rsidR="00000000" w:rsidRPr="00000000">
        <w:rPr>
          <w:rtl w:val="0"/>
        </w:rPr>
        <w:t xml:space="preserve">Default target schema should be the schema (db) name “agile_production” which we created earlier and click on start import.</w:t>
      </w:r>
    </w:p>
    <w:p w:rsidR="00000000" w:rsidDel="00000000" w:rsidP="00000000" w:rsidRDefault="00000000" w:rsidRPr="00000000" w14:paraId="0000005E">
      <w:pPr>
        <w:spacing w:before="0" w:line="276" w:lineRule="auto"/>
        <w:ind w:right="1530"/>
        <w:rPr/>
      </w:pPr>
      <w:r w:rsidDel="00000000" w:rsidR="00000000" w:rsidRPr="00000000">
        <w:rPr>
          <w:rtl w:val="0"/>
        </w:rPr>
      </w:r>
    </w:p>
    <w:p w:rsidR="00000000" w:rsidDel="00000000" w:rsidP="00000000" w:rsidRDefault="00000000" w:rsidRPr="00000000" w14:paraId="0000005F">
      <w:pPr>
        <w:spacing w:before="0" w:line="276" w:lineRule="auto"/>
        <w:ind w:right="1530"/>
        <w:rPr/>
      </w:pPr>
      <w:r w:rsidDel="00000000" w:rsidR="00000000" w:rsidRPr="00000000">
        <w:rPr>
          <w:rtl w:val="0"/>
        </w:rPr>
        <w:t xml:space="preserve">(refer below picture)</w:t>
      </w:r>
    </w:p>
    <w:p w:rsidR="00000000" w:rsidDel="00000000" w:rsidP="00000000" w:rsidRDefault="00000000" w:rsidRPr="00000000" w14:paraId="00000060">
      <w:pPr>
        <w:spacing w:before="0" w:line="276" w:lineRule="auto"/>
        <w:ind w:right="1530"/>
        <w:rPr/>
      </w:pPr>
      <w:r w:rsidDel="00000000" w:rsidR="00000000" w:rsidRPr="00000000">
        <w:rPr>
          <w:rtl w:val="0"/>
        </w:rPr>
      </w:r>
    </w:p>
    <w:p w:rsidR="00000000" w:rsidDel="00000000" w:rsidP="00000000" w:rsidRDefault="00000000" w:rsidRPr="00000000" w14:paraId="00000061">
      <w:pPr>
        <w:spacing w:before="0" w:line="276" w:lineRule="auto"/>
        <w:ind w:left="-1350" w:right="1530" w:firstLine="630"/>
        <w:rPr/>
      </w:pPr>
      <w:r w:rsidDel="00000000" w:rsidR="00000000" w:rsidRPr="00000000">
        <w:rPr>
          <w:rFonts w:ascii="Arial" w:cs="Arial" w:eastAsia="Arial" w:hAnsi="Arial"/>
          <w:color w:val="000000"/>
        </w:rPr>
        <w:drawing>
          <wp:inline distB="114300" distT="114300" distL="114300" distR="114300">
            <wp:extent cx="5943600" cy="2717800"/>
            <wp:effectExtent b="0" l="0" r="0" t="0"/>
            <wp:docPr id="36"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0" w:line="276" w:lineRule="auto"/>
        <w:ind w:left="-1440" w:right="1530" w:firstLine="0"/>
        <w:rPr/>
      </w:pPr>
      <w:r w:rsidDel="00000000" w:rsidR="00000000" w:rsidRPr="00000000">
        <w:rPr>
          <w:rtl w:val="0"/>
        </w:rPr>
        <w:t xml:space="preserve">     </w:t>
        <w:tab/>
        <w:tab/>
        <w:t xml:space="preserve">Once import completed we will get “1 of 1 imported”.</w:t>
      </w:r>
    </w:p>
    <w:p w:rsidR="00000000" w:rsidDel="00000000" w:rsidP="00000000" w:rsidRDefault="00000000" w:rsidRPr="00000000" w14:paraId="00000063">
      <w:pPr>
        <w:spacing w:before="0" w:line="276" w:lineRule="auto"/>
        <w:ind w:left="-1440" w:right="1530" w:firstLine="0"/>
        <w:rPr/>
      </w:pPr>
      <w:r w:rsidDel="00000000" w:rsidR="00000000" w:rsidRPr="00000000">
        <w:rPr>
          <w:rtl w:val="0"/>
        </w:rPr>
      </w:r>
    </w:p>
    <w:p w:rsidR="00000000" w:rsidDel="00000000" w:rsidP="00000000" w:rsidRDefault="00000000" w:rsidRPr="00000000" w14:paraId="00000064">
      <w:pPr>
        <w:spacing w:before="0" w:line="276" w:lineRule="auto"/>
        <w:ind w:left="-1440" w:right="153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65">
      <w:pPr>
        <w:spacing w:before="0" w:line="276" w:lineRule="auto"/>
        <w:ind w:left="-1440" w:right="1530" w:firstLine="0"/>
        <w:rPr/>
      </w:pPr>
      <w:r w:rsidDel="00000000" w:rsidR="00000000" w:rsidRPr="00000000">
        <w:rPr>
          <w:rFonts w:ascii="Arial" w:cs="Arial" w:eastAsia="Arial" w:hAnsi="Arial"/>
          <w:color w:val="000000"/>
          <w:rtl w:val="0"/>
        </w:rPr>
        <w:tab/>
      </w:r>
      <w:r w:rsidDel="00000000" w:rsidR="00000000" w:rsidRPr="00000000">
        <w:rPr>
          <w:rtl w:val="0"/>
        </w:rPr>
        <w:t xml:space="preserve">Create a new site with the name “cms”, application pools “cms”, physical path</w:t>
        <w:tab/>
        <w:tab/>
        <w:t xml:space="preserve">should be “C:\inetpub\wwwroot\cms\cms frontend\dist\webe” and port is 81.     </w:t>
      </w:r>
    </w:p>
    <w:p w:rsidR="00000000" w:rsidDel="00000000" w:rsidP="00000000" w:rsidRDefault="00000000" w:rsidRPr="00000000" w14:paraId="00000066">
      <w:pPr>
        <w:spacing w:before="0" w:line="276" w:lineRule="auto"/>
        <w:ind w:left="-1440" w:right="1530" w:firstLine="0"/>
        <w:rPr/>
      </w:pPr>
      <w:r w:rsidDel="00000000" w:rsidR="00000000" w:rsidRPr="00000000">
        <w:rPr>
          <w:rtl w:val="0"/>
        </w:rPr>
      </w:r>
    </w:p>
    <w:p w:rsidR="00000000" w:rsidDel="00000000" w:rsidP="00000000" w:rsidRDefault="00000000" w:rsidRPr="00000000" w14:paraId="00000067">
      <w:pPr>
        <w:spacing w:before="0" w:line="276" w:lineRule="auto"/>
        <w:ind w:left="-1440" w:right="1530" w:firstLine="0"/>
        <w:rPr/>
      </w:pPr>
      <w:r w:rsidDel="00000000" w:rsidR="00000000" w:rsidRPr="00000000">
        <w:rPr>
          <w:rtl w:val="0"/>
        </w:rPr>
        <w:t xml:space="preserve">           Open the chrome browser and hit the </w:t>
      </w:r>
      <w:hyperlink r:id="rId16">
        <w:r w:rsidDel="00000000" w:rsidR="00000000" w:rsidRPr="00000000">
          <w:rPr>
            <w:u w:val="single"/>
            <w:rtl w:val="0"/>
          </w:rPr>
          <w:t xml:space="preserve">http://localhost:81</w:t>
        </w:r>
      </w:hyperlink>
      <w:r w:rsidDel="00000000" w:rsidR="00000000" w:rsidRPr="00000000">
        <w:rPr>
          <w:rtl w:val="0"/>
        </w:rPr>
        <w:t xml:space="preserve"> url, we should see the </w:t>
      </w:r>
    </w:p>
    <w:p w:rsidR="00000000" w:rsidDel="00000000" w:rsidP="00000000" w:rsidRDefault="00000000" w:rsidRPr="00000000" w14:paraId="00000068">
      <w:pPr>
        <w:spacing w:before="0" w:line="276" w:lineRule="auto"/>
        <w:ind w:left="-1440" w:right="1530" w:firstLine="0"/>
        <w:rPr/>
      </w:pPr>
      <w:r w:rsidDel="00000000" w:rsidR="00000000" w:rsidRPr="00000000">
        <w:rPr>
          <w:rtl w:val="0"/>
        </w:rPr>
        <w:tab/>
        <w:t xml:space="preserve">page like below</w:t>
      </w:r>
    </w:p>
    <w:p w:rsidR="00000000" w:rsidDel="00000000" w:rsidP="00000000" w:rsidRDefault="00000000" w:rsidRPr="00000000" w14:paraId="00000069">
      <w:pPr>
        <w:spacing w:before="0" w:line="276" w:lineRule="auto"/>
        <w:ind w:left="-1440" w:right="153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6A">
      <w:pPr>
        <w:spacing w:before="0" w:line="276" w:lineRule="auto"/>
        <w:ind w:left="90" w:right="153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124200"/>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pageBreakBefore w:val="0"/>
        <w:rPr/>
      </w:pPr>
      <w:bookmarkStart w:colFirst="0" w:colLast="0" w:name="_bjdnhkkwnfau" w:id="9"/>
      <w:bookmarkEnd w:id="9"/>
      <w:r w:rsidDel="00000000" w:rsidR="00000000" w:rsidRPr="00000000">
        <w:rPr>
          <w:rtl w:val="0"/>
        </w:rPr>
        <w:t xml:space="preserve">Login</w:t>
      </w:r>
    </w:p>
    <w:p w:rsidR="00000000" w:rsidDel="00000000" w:rsidP="00000000" w:rsidRDefault="00000000" w:rsidRPr="00000000" w14:paraId="0000006C">
      <w:pPr>
        <w:pageBreakBefore w:val="0"/>
        <w:rPr/>
      </w:pPr>
      <w:r w:rsidDel="00000000" w:rsidR="00000000" w:rsidRPr="00000000">
        <w:rPr>
          <w:rtl w:val="0"/>
        </w:rPr>
        <w:tab/>
        <w:t xml:space="preserve">Before entering the  cafe world you  might enter with the proper email id and password. Credentials get success then we redirected to the dashboard.</w:t>
      </w:r>
      <w:r w:rsidDel="00000000" w:rsidR="00000000" w:rsidRPr="00000000">
        <w:rPr/>
        <w:drawing>
          <wp:inline distB="114300" distT="114300" distL="114300" distR="114300">
            <wp:extent cx="5943600" cy="2609850"/>
            <wp:effectExtent b="0" l="0" r="0" t="0"/>
            <wp:docPr id="30" name="image23.png"/>
            <a:graphic>
              <a:graphicData uri="http://schemas.openxmlformats.org/drawingml/2006/picture">
                <pic:pic>
                  <pic:nvPicPr>
                    <pic:cNvPr id="0" name="image23.png"/>
                    <pic:cNvPicPr preferRelativeResize="0"/>
                  </pic:nvPicPr>
                  <pic:blipFill>
                    <a:blip r:embed="rId18"/>
                    <a:srcRect b="7121" l="0" r="0" t="14814"/>
                    <a:stretch>
                      <a:fillRect/>
                    </a:stretch>
                  </pic:blipFill>
                  <pic:spPr>
                    <a:xfrm>
                      <a:off x="0" y="0"/>
                      <a:ext cx="59436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drawing>
          <wp:inline distB="114300" distT="114300" distL="114300" distR="114300">
            <wp:extent cx="5867400" cy="3067050"/>
            <wp:effectExtent b="0" l="0" r="0" t="0"/>
            <wp:docPr id="34" name="image30.png"/>
            <a:graphic>
              <a:graphicData uri="http://schemas.openxmlformats.org/drawingml/2006/picture">
                <pic:pic>
                  <pic:nvPicPr>
                    <pic:cNvPr id="0" name="image30.png"/>
                    <pic:cNvPicPr preferRelativeResize="0"/>
                  </pic:nvPicPr>
                  <pic:blipFill>
                    <a:blip r:embed="rId19"/>
                    <a:srcRect b="44552" l="0" r="-734" t="0"/>
                    <a:stretch>
                      <a:fillRect/>
                    </a:stretch>
                  </pic:blipFill>
                  <pic:spPr>
                    <a:xfrm>
                      <a:off x="0" y="0"/>
                      <a:ext cx="58674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After successfully logged in, the user will be monitored the time login to activity of the user. </w:t>
      </w:r>
    </w:p>
    <w:p w:rsidR="00000000" w:rsidDel="00000000" w:rsidP="00000000" w:rsidRDefault="00000000" w:rsidRPr="00000000" w14:paraId="0000006F">
      <w:pPr>
        <w:pageBreakBefore w:val="0"/>
        <w:rPr/>
      </w:pPr>
      <w:r w:rsidDel="00000000" w:rsidR="00000000" w:rsidRPr="00000000">
        <w:rPr>
          <w:rtl w:val="0"/>
        </w:rPr>
        <w:t xml:space="preserve">The clockIn button will be displayed. When the user wants to logout, the user has to click on the clock out button to close the session. </w:t>
      </w:r>
    </w:p>
    <w:p w:rsidR="00000000" w:rsidDel="00000000" w:rsidP="00000000" w:rsidRDefault="00000000" w:rsidRPr="00000000" w14:paraId="00000070">
      <w:pPr>
        <w:pStyle w:val="Heading1"/>
        <w:pageBreakBefore w:val="0"/>
        <w:rPr/>
      </w:pPr>
      <w:bookmarkStart w:colFirst="0" w:colLast="0" w:name="_3dy6vkm" w:id="10"/>
      <w:bookmarkEnd w:id="10"/>
      <w:r w:rsidDel="00000000" w:rsidR="00000000" w:rsidRPr="00000000">
        <w:rPr>
          <w:rtl w:val="0"/>
        </w:rPr>
        <w:t xml:space="preserve">Visitor Management</w:t>
      </w:r>
    </w:p>
    <w:p w:rsidR="00000000" w:rsidDel="00000000" w:rsidP="00000000" w:rsidRDefault="00000000" w:rsidRPr="00000000" w14:paraId="00000071">
      <w:pPr>
        <w:pageBreakBefore w:val="0"/>
        <w:rPr/>
      </w:pPr>
      <w:r w:rsidDel="00000000" w:rsidR="00000000" w:rsidRPr="00000000">
        <w:rPr>
          <w:rtl w:val="0"/>
        </w:rPr>
        <w:tab/>
        <w:t xml:space="preserve">Visitor Details are handled in this section.  We can edit the visitor details by clicking on the three dot button. </w:t>
      </w:r>
    </w:p>
    <w:p w:rsidR="00000000" w:rsidDel="00000000" w:rsidP="00000000" w:rsidRDefault="00000000" w:rsidRPr="00000000" w14:paraId="00000072">
      <w:pPr>
        <w:pageBreakBefore w:val="0"/>
        <w:rPr/>
      </w:pPr>
      <w:r w:rsidDel="00000000" w:rsidR="00000000" w:rsidRPr="00000000">
        <w:rPr/>
        <w:drawing>
          <wp:inline distB="114300" distT="114300" distL="114300" distR="114300">
            <wp:extent cx="5943600" cy="2755900"/>
            <wp:effectExtent b="0" l="0" r="0" t="0"/>
            <wp:docPr id="3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View visitor information by clicking on the name column in the table. </w:t>
      </w:r>
    </w:p>
    <w:p w:rsidR="00000000" w:rsidDel="00000000" w:rsidP="00000000" w:rsidRDefault="00000000" w:rsidRPr="00000000" w14:paraId="00000074">
      <w:pPr>
        <w:pageBreakBefore w:val="0"/>
        <w:rPr/>
      </w:pPr>
      <w:r w:rsidDel="00000000" w:rsidR="00000000" w:rsidRPr="00000000">
        <w:rPr/>
        <w:drawing>
          <wp:inline distB="114300" distT="114300" distL="114300" distR="114300">
            <wp:extent cx="5943600" cy="2705100"/>
            <wp:effectExtent b="0" l="0" r="0" t="0"/>
            <wp:docPr id="37"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drawing>
          <wp:inline distB="114300" distT="114300" distL="114300" distR="114300">
            <wp:extent cx="5943600" cy="2755900"/>
            <wp:effectExtent b="0" l="0" r="0" t="0"/>
            <wp:docPr id="3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drawing>
          <wp:inline distB="114300" distT="114300" distL="114300" distR="114300">
            <wp:extent cx="5943600" cy="2743200"/>
            <wp:effectExtent b="0" l="0" r="0" t="0"/>
            <wp:docPr id="39"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t xml:space="preserve">We can create a new visitor by hitting Create New  button</w:t>
      </w:r>
    </w:p>
    <w:p w:rsidR="00000000" w:rsidDel="00000000" w:rsidP="00000000" w:rsidRDefault="00000000" w:rsidRPr="00000000" w14:paraId="00000081">
      <w:pPr>
        <w:pageBreakBefore w:val="0"/>
        <w:rPr/>
      </w:pPr>
      <w:r w:rsidDel="00000000" w:rsidR="00000000" w:rsidRPr="00000000">
        <w:rPr/>
        <w:drawing>
          <wp:inline distB="114300" distT="114300" distL="114300" distR="114300">
            <wp:extent cx="5943600" cy="5829300"/>
            <wp:effectExtent b="0" l="0" r="0" t="0"/>
            <wp:docPr id="38"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t xml:space="preserve">Edit the details by clicking on the three dot button in the datatable page. </w:t>
      </w:r>
    </w:p>
    <w:p w:rsidR="00000000" w:rsidDel="00000000" w:rsidP="00000000" w:rsidRDefault="00000000" w:rsidRPr="00000000" w14:paraId="00000083">
      <w:pPr>
        <w:pageBreakBefore w:val="0"/>
        <w:rPr/>
      </w:pPr>
      <w:r w:rsidDel="00000000" w:rsidR="00000000" w:rsidRPr="00000000">
        <w:rPr/>
        <w:drawing>
          <wp:inline distB="114300" distT="114300" distL="114300" distR="114300">
            <wp:extent cx="5943600" cy="5829300"/>
            <wp:effectExtent b="0" l="0" r="0" t="0"/>
            <wp:docPr id="43"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Style w:val="Heading1"/>
        <w:pageBreakBefore w:val="0"/>
        <w:rPr/>
      </w:pPr>
      <w:bookmarkStart w:colFirst="0" w:colLast="0" w:name="_1t3h5sf" w:id="11"/>
      <w:bookmarkEnd w:id="11"/>
      <w:r w:rsidDel="00000000" w:rsidR="00000000" w:rsidRPr="00000000">
        <w:rPr>
          <w:rtl w:val="0"/>
        </w:rPr>
        <w:t xml:space="preserve">Training Management</w:t>
      </w:r>
    </w:p>
    <w:p w:rsidR="00000000" w:rsidDel="00000000" w:rsidP="00000000" w:rsidRDefault="00000000" w:rsidRPr="00000000" w14:paraId="0000008E">
      <w:pPr>
        <w:pageBreakBefore w:val="0"/>
        <w:rPr/>
      </w:pPr>
      <w:r w:rsidDel="00000000" w:rsidR="00000000" w:rsidRPr="00000000">
        <w:rPr>
          <w:rtl w:val="0"/>
        </w:rPr>
        <w:tab/>
        <w:t xml:space="preserve">We can create a new course for the training in this section. We are adding the members into course by clicking on the Add new button. </w:t>
      </w:r>
    </w:p>
    <w:p w:rsidR="00000000" w:rsidDel="00000000" w:rsidP="00000000" w:rsidRDefault="00000000" w:rsidRPr="00000000" w14:paraId="0000008F">
      <w:pPr>
        <w:pageBreakBefore w:val="0"/>
        <w:rPr/>
      </w:pPr>
      <w:r w:rsidDel="00000000" w:rsidR="00000000" w:rsidRPr="00000000">
        <w:rPr>
          <w:rtl w:val="0"/>
        </w:rPr>
        <w:tab/>
      </w:r>
      <w:r w:rsidDel="00000000" w:rsidR="00000000" w:rsidRPr="00000000">
        <w:rPr/>
        <w:drawing>
          <wp:inline distB="114300" distT="114300" distL="114300" distR="114300">
            <wp:extent cx="5943600" cy="2768600"/>
            <wp:effectExtent b="0" l="0" r="0" t="0"/>
            <wp:docPr id="40"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By click on the Create New button we can create a new course training. </w:t>
      </w:r>
    </w:p>
    <w:p w:rsidR="00000000" w:rsidDel="00000000" w:rsidP="00000000" w:rsidRDefault="00000000" w:rsidRPr="00000000" w14:paraId="00000091">
      <w:pPr>
        <w:pageBreakBefore w:val="0"/>
        <w:rPr/>
      </w:pPr>
      <w:r w:rsidDel="00000000" w:rsidR="00000000" w:rsidRPr="00000000">
        <w:rPr/>
        <w:drawing>
          <wp:inline distB="114300" distT="114300" distL="114300" distR="114300">
            <wp:extent cx="5943600" cy="3248025"/>
            <wp:effectExtent b="0" l="0" r="0" t="0"/>
            <wp:docPr id="42" name="image38.png"/>
            <a:graphic>
              <a:graphicData uri="http://schemas.openxmlformats.org/drawingml/2006/picture">
                <pic:pic>
                  <pic:nvPicPr>
                    <pic:cNvPr id="0" name="image38.png"/>
                    <pic:cNvPicPr preferRelativeResize="0"/>
                  </pic:nvPicPr>
                  <pic:blipFill>
                    <a:blip r:embed="rId27"/>
                    <a:srcRect b="5896" l="0" r="0" t="13678"/>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Fill all the above mandatory fields and hit submit button and then will be redirected to the main page. In there we can see the created details. </w:t>
      </w:r>
    </w:p>
    <w:p w:rsidR="00000000" w:rsidDel="00000000" w:rsidP="00000000" w:rsidRDefault="00000000" w:rsidRPr="00000000" w14:paraId="00000093">
      <w:pPr>
        <w:pageBreakBefore w:val="0"/>
        <w:rPr/>
      </w:pPr>
      <w:r w:rsidDel="00000000" w:rsidR="00000000" w:rsidRPr="00000000">
        <w:rPr>
          <w:rtl w:val="0"/>
        </w:rPr>
        <w:t xml:space="preserve">We can add new members into the course by clicking on the add new button in the table column. </w:t>
      </w:r>
    </w:p>
    <w:p w:rsidR="00000000" w:rsidDel="00000000" w:rsidP="00000000" w:rsidRDefault="00000000" w:rsidRPr="00000000" w14:paraId="00000094">
      <w:pPr>
        <w:pageBreakBefore w:val="0"/>
        <w:rPr/>
      </w:pPr>
      <w:r w:rsidDel="00000000" w:rsidR="00000000" w:rsidRPr="00000000">
        <w:rPr/>
        <w:drawing>
          <wp:inline distB="114300" distT="114300" distL="114300" distR="114300">
            <wp:extent cx="5943600" cy="3238500"/>
            <wp:effectExtent b="0" l="0" r="0" t="0"/>
            <wp:docPr id="44"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t xml:space="preserve">Find the registered visitor by their Nric number. There is an option to add multiple visitors into the same course at the same time. Add all the details and then click on the save and continue button. </w:t>
      </w:r>
    </w:p>
    <w:p w:rsidR="00000000" w:rsidDel="00000000" w:rsidP="00000000" w:rsidRDefault="00000000" w:rsidRPr="00000000" w14:paraId="00000096">
      <w:pPr>
        <w:pageBreakBefore w:val="0"/>
        <w:rPr/>
      </w:pPr>
      <w:r w:rsidDel="00000000" w:rsidR="00000000" w:rsidRPr="00000000">
        <w:rPr>
          <w:rtl w:val="0"/>
        </w:rPr>
        <w:t xml:space="preserve">By clicking on the course name we can see the details of the course. </w:t>
      </w:r>
    </w:p>
    <w:p w:rsidR="00000000" w:rsidDel="00000000" w:rsidP="00000000" w:rsidRDefault="00000000" w:rsidRPr="00000000" w14:paraId="00000097">
      <w:pPr>
        <w:pageBreakBefore w:val="0"/>
        <w:rPr/>
      </w:pPr>
      <w:r w:rsidDel="00000000" w:rsidR="00000000" w:rsidRPr="00000000">
        <w:rPr/>
        <w:drawing>
          <wp:inline distB="114300" distT="114300" distL="114300" distR="114300">
            <wp:extent cx="5943600" cy="2133600"/>
            <wp:effectExtent b="0" l="0" r="0" t="0"/>
            <wp:docPr id="45" name="image37.png"/>
            <a:graphic>
              <a:graphicData uri="http://schemas.openxmlformats.org/drawingml/2006/picture">
                <pic:pic>
                  <pic:nvPicPr>
                    <pic:cNvPr id="0" name="image37.png"/>
                    <pic:cNvPicPr preferRelativeResize="0"/>
                  </pic:nvPicPr>
                  <pic:blipFill>
                    <a:blip r:embed="rId29"/>
                    <a:srcRect b="4302" l="0" r="0" t="18588"/>
                    <a:stretch>
                      <a:fillRect/>
                    </a:stretch>
                  </pic:blipFill>
                  <pic:spPr>
                    <a:xfrm>
                      <a:off x="0" y="0"/>
                      <a:ext cx="5943600" cy="2133600"/>
                    </a:xfrm>
                    <a:prstGeom prst="rect"/>
                    <a:ln/>
                  </pic:spPr>
                </pic:pic>
              </a:graphicData>
            </a:graphic>
          </wp:inline>
        </w:drawing>
      </w:r>
      <w:r w:rsidDel="00000000" w:rsidR="00000000" w:rsidRPr="00000000">
        <w:rPr>
          <w:rtl w:val="0"/>
        </w:rPr>
        <w:t xml:space="preserve">After adding a member into the course whether the member is attending a course or not we can monitor by clicking on the attend check box. </w:t>
      </w:r>
    </w:p>
    <w:p w:rsidR="00000000" w:rsidDel="00000000" w:rsidP="00000000" w:rsidRDefault="00000000" w:rsidRPr="00000000" w14:paraId="00000098">
      <w:pPr>
        <w:pStyle w:val="Heading1"/>
        <w:pageBreakBefore w:val="0"/>
        <w:rPr/>
      </w:pPr>
      <w:bookmarkStart w:colFirst="0" w:colLast="0" w:name="_4d34og8" w:id="12"/>
      <w:bookmarkEnd w:id="12"/>
      <w:r w:rsidDel="00000000" w:rsidR="00000000" w:rsidRPr="00000000">
        <w:rPr>
          <w:rtl w:val="0"/>
        </w:rPr>
        <w:t xml:space="preserve">Pos Management</w:t>
      </w:r>
    </w:p>
    <w:p w:rsidR="00000000" w:rsidDel="00000000" w:rsidP="00000000" w:rsidRDefault="00000000" w:rsidRPr="00000000" w14:paraId="00000099">
      <w:pPr>
        <w:pageBreakBefore w:val="0"/>
        <w:rPr/>
      </w:pPr>
      <w:r w:rsidDel="00000000" w:rsidR="00000000" w:rsidRPr="00000000">
        <w:rPr>
          <w:rtl w:val="0"/>
        </w:rPr>
        <w:tab/>
        <w:t xml:space="preserve">In this Pos Management we can assign a pc for the visitor to browse or the training. There are a few controls to make the visitor to more flexible. </w:t>
      </w:r>
    </w:p>
    <w:p w:rsidR="00000000" w:rsidDel="00000000" w:rsidP="00000000" w:rsidRDefault="00000000" w:rsidRPr="00000000" w14:paraId="0000009A">
      <w:pPr>
        <w:pageBreakBefore w:val="0"/>
        <w:rPr/>
      </w:pPr>
      <w:r w:rsidDel="00000000" w:rsidR="00000000" w:rsidRPr="00000000">
        <w:rPr>
          <w:rtl w:val="0"/>
        </w:rPr>
        <w:tab/>
      </w:r>
      <w:r w:rsidDel="00000000" w:rsidR="00000000" w:rsidRPr="00000000">
        <w:rPr/>
        <w:drawing>
          <wp:inline distB="114300" distT="114300" distL="114300" distR="114300">
            <wp:extent cx="5943600" cy="3238500"/>
            <wp:effectExtent b="0" l="0" r="0" t="0"/>
            <wp:docPr id="46"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2"/>
        <w:pageBreakBefore w:val="0"/>
        <w:rPr/>
      </w:pPr>
      <w:bookmarkStart w:colFirst="0" w:colLast="0" w:name="_2s8eyo1" w:id="13"/>
      <w:bookmarkEnd w:id="13"/>
      <w:r w:rsidDel="00000000" w:rsidR="00000000" w:rsidRPr="00000000">
        <w:rPr>
          <w:rtl w:val="0"/>
        </w:rPr>
        <w:t xml:space="preserve">Assign Pc</w:t>
      </w:r>
    </w:p>
    <w:p w:rsidR="00000000" w:rsidDel="00000000" w:rsidP="00000000" w:rsidRDefault="00000000" w:rsidRPr="00000000" w14:paraId="0000009C">
      <w:pPr>
        <w:pStyle w:val="Heading2"/>
        <w:pageBreakBefore w:val="0"/>
        <w:rPr/>
      </w:pPr>
      <w:bookmarkStart w:colFirst="0" w:colLast="0" w:name="_17dp8vu" w:id="14"/>
      <w:bookmarkEnd w:id="14"/>
      <w:r w:rsidDel="00000000" w:rsidR="00000000" w:rsidRPr="00000000">
        <w:rPr/>
        <w:drawing>
          <wp:inline distB="114300" distT="114300" distL="114300" distR="114300">
            <wp:extent cx="5943600" cy="2689225"/>
            <wp:effectExtent b="0" l="0" r="0" t="0"/>
            <wp:docPr id="47" name="image43.png"/>
            <a:graphic>
              <a:graphicData uri="http://schemas.openxmlformats.org/drawingml/2006/picture">
                <pic:pic>
                  <pic:nvPicPr>
                    <pic:cNvPr id="0" name="image43.png"/>
                    <pic:cNvPicPr preferRelativeResize="0"/>
                  </pic:nvPicPr>
                  <pic:blipFill>
                    <a:blip r:embed="rId31"/>
                    <a:srcRect b="4938" l="0" r="0" t="14704"/>
                    <a:stretch>
                      <a:fillRect/>
                    </a:stretch>
                  </pic:blipFill>
                  <pic:spPr>
                    <a:xfrm>
                      <a:off x="0" y="0"/>
                      <a:ext cx="5943600" cy="26892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t xml:space="preserve">When you click on the Assign PC button, the above window will be displayed. In this window you can see the available pc list under the select pc.  You have to choose the PC by clicking on the pc number. </w:t>
      </w:r>
    </w:p>
    <w:p w:rsidR="00000000" w:rsidDel="00000000" w:rsidP="00000000" w:rsidRDefault="00000000" w:rsidRPr="00000000" w14:paraId="0000009E">
      <w:pPr>
        <w:pageBreakBefore w:val="0"/>
        <w:rPr/>
      </w:pPr>
      <w:r w:rsidDel="00000000" w:rsidR="00000000" w:rsidRPr="00000000">
        <w:rPr>
          <w:rtl w:val="0"/>
        </w:rPr>
        <w:t xml:space="preserve">Then have to search the registered visitor by using NRIC number. If it's a valid number then the Assign to textbox automatically filles.  </w:t>
      </w:r>
    </w:p>
    <w:p w:rsidR="00000000" w:rsidDel="00000000" w:rsidP="00000000" w:rsidRDefault="00000000" w:rsidRPr="00000000" w14:paraId="0000009F">
      <w:pPr>
        <w:pageBreakBefore w:val="0"/>
        <w:rPr/>
      </w:pPr>
      <w:r w:rsidDel="00000000" w:rsidR="00000000" w:rsidRPr="00000000">
        <w:rPr>
          <w:rtl w:val="0"/>
        </w:rPr>
        <w:t xml:space="preserve">And then select duration in hours and minutes to access. There is a purpose to are we going to do the browsing or going to take a course.  Fill the form and press on the create button. </w:t>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Style w:val="Heading2"/>
        <w:pageBreakBefore w:val="0"/>
        <w:rPr/>
      </w:pPr>
      <w:bookmarkStart w:colFirst="0" w:colLast="0" w:name="_3rdcrjn" w:id="15"/>
      <w:bookmarkEnd w:id="15"/>
      <w:r w:rsidDel="00000000" w:rsidR="00000000" w:rsidRPr="00000000">
        <w:rPr>
          <w:rtl w:val="0"/>
        </w:rPr>
        <w:t xml:space="preserve">Top up</w:t>
      </w:r>
    </w:p>
    <w:p w:rsidR="00000000" w:rsidDel="00000000" w:rsidP="00000000" w:rsidRDefault="00000000" w:rsidRPr="00000000" w14:paraId="000000A2">
      <w:pPr>
        <w:pageBreakBefore w:val="0"/>
        <w:rPr/>
      </w:pPr>
      <w:r w:rsidDel="00000000" w:rsidR="00000000" w:rsidRPr="00000000">
        <w:rPr>
          <w:rtl w:val="0"/>
        </w:rPr>
        <w:tab/>
        <w:t xml:space="preserve">When we click on the top up button We can top up the browsing or training hours to continue browsing. When we add the top up it will be added into the existing hours. </w:t>
      </w:r>
    </w:p>
    <w:p w:rsidR="00000000" w:rsidDel="00000000" w:rsidP="00000000" w:rsidRDefault="00000000" w:rsidRPr="00000000" w14:paraId="000000A3">
      <w:pPr>
        <w:pageBreakBefore w:val="0"/>
        <w:rPr/>
      </w:pPr>
      <w:r w:rsidDel="00000000" w:rsidR="00000000" w:rsidRPr="00000000">
        <w:rPr/>
        <w:drawing>
          <wp:inline distB="114300" distT="114300" distL="114300" distR="114300">
            <wp:extent cx="5943600" cy="2374900"/>
            <wp:effectExtent b="0" l="0" r="0" t="0"/>
            <wp:docPr id="48"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Style w:val="Heading2"/>
        <w:pageBreakBefore w:val="0"/>
        <w:rPr/>
      </w:pPr>
      <w:bookmarkStart w:colFirst="0" w:colLast="0" w:name="_26in1rg" w:id="16"/>
      <w:bookmarkEnd w:id="16"/>
      <w:r w:rsidDel="00000000" w:rsidR="00000000" w:rsidRPr="00000000">
        <w:rPr>
          <w:rtl w:val="0"/>
        </w:rPr>
        <w:t xml:space="preserve">Change Pc</w:t>
      </w:r>
    </w:p>
    <w:p w:rsidR="00000000" w:rsidDel="00000000" w:rsidP="00000000" w:rsidRDefault="00000000" w:rsidRPr="00000000" w14:paraId="000000A6">
      <w:pPr>
        <w:pageBreakBefore w:val="0"/>
        <w:rPr/>
      </w:pPr>
      <w:r w:rsidDel="00000000" w:rsidR="00000000" w:rsidRPr="00000000">
        <w:rPr>
          <w:rtl w:val="0"/>
        </w:rPr>
        <w:tab/>
        <w:t xml:space="preserve">If we face any problem with the PC we can switch into another pc by clicking on the change pc button. We can use new pc by selecting the pc number and press change pc</w:t>
      </w:r>
    </w:p>
    <w:p w:rsidR="00000000" w:rsidDel="00000000" w:rsidP="00000000" w:rsidRDefault="00000000" w:rsidRPr="00000000" w14:paraId="000000A7">
      <w:pPr>
        <w:pageBreakBefore w:val="0"/>
        <w:rPr/>
      </w:pPr>
      <w:r w:rsidDel="00000000" w:rsidR="00000000" w:rsidRPr="00000000">
        <w:rPr/>
        <w:drawing>
          <wp:inline distB="114300" distT="114300" distL="114300" distR="114300">
            <wp:extent cx="5943600" cy="2362200"/>
            <wp:effectExtent b="0" l="0" r="0" t="0"/>
            <wp:docPr id="49"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Style w:val="Heading2"/>
        <w:pageBreakBefore w:val="0"/>
        <w:rPr/>
      </w:pPr>
      <w:bookmarkStart w:colFirst="0" w:colLast="0" w:name="_lnxbz9" w:id="17"/>
      <w:bookmarkEnd w:id="17"/>
      <w:r w:rsidDel="00000000" w:rsidR="00000000" w:rsidRPr="00000000">
        <w:rPr>
          <w:rtl w:val="0"/>
        </w:rPr>
        <w:t xml:space="preserve">End session </w:t>
      </w:r>
    </w:p>
    <w:p w:rsidR="00000000" w:rsidDel="00000000" w:rsidP="00000000" w:rsidRDefault="00000000" w:rsidRPr="00000000" w14:paraId="000000AA">
      <w:pPr>
        <w:pageBreakBefore w:val="0"/>
        <w:rPr/>
      </w:pPr>
      <w:r w:rsidDel="00000000" w:rsidR="00000000" w:rsidRPr="00000000">
        <w:rPr>
          <w:rtl w:val="0"/>
        </w:rPr>
        <w:tab/>
        <w:t xml:space="preserve">We can close the browsing  by click on the End session button. </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drawing>
          <wp:inline distB="114300" distT="114300" distL="114300" distR="114300">
            <wp:extent cx="5800725" cy="2781300"/>
            <wp:effectExtent b="0" l="0" r="0" t="0"/>
            <wp:docPr id="50" name="image49.png"/>
            <a:graphic>
              <a:graphicData uri="http://schemas.openxmlformats.org/drawingml/2006/picture">
                <pic:pic>
                  <pic:nvPicPr>
                    <pic:cNvPr id="0" name="image49.png"/>
                    <pic:cNvPicPr preferRelativeResize="0"/>
                  </pic:nvPicPr>
                  <pic:blipFill>
                    <a:blip r:embed="rId34"/>
                    <a:srcRect b="4411" l="0" r="2403" t="9705"/>
                    <a:stretch>
                      <a:fillRect/>
                    </a:stretch>
                  </pic:blipFill>
                  <pic:spPr>
                    <a:xfrm>
                      <a:off x="0" y="0"/>
                      <a:ext cx="58007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Style w:val="Heading1"/>
        <w:pageBreakBefore w:val="0"/>
        <w:rPr/>
      </w:pPr>
      <w:bookmarkStart w:colFirst="0" w:colLast="0" w:name="_35nkun2" w:id="18"/>
      <w:bookmarkEnd w:id="18"/>
      <w:r w:rsidDel="00000000" w:rsidR="00000000" w:rsidRPr="00000000">
        <w:rPr>
          <w:rtl w:val="0"/>
        </w:rPr>
        <w:t xml:space="preserve">Inventory Management</w:t>
      </w:r>
    </w:p>
    <w:p w:rsidR="00000000" w:rsidDel="00000000" w:rsidP="00000000" w:rsidRDefault="00000000" w:rsidRPr="00000000" w14:paraId="000000B3">
      <w:pPr>
        <w:pageBreakBefore w:val="0"/>
        <w:rPr/>
      </w:pPr>
      <w:r w:rsidDel="00000000" w:rsidR="00000000" w:rsidRPr="00000000">
        <w:rPr>
          <w:rtl w:val="0"/>
        </w:rPr>
        <w:tab/>
        <w:t xml:space="preserve">Inventory Management contains  all the dropdown filed details by adding new items into the inventory.  Using inventory Management we can add, edit and delete the dropdown information and pos management food and service details. </w:t>
      </w:r>
    </w:p>
    <w:p w:rsidR="00000000" w:rsidDel="00000000" w:rsidP="00000000" w:rsidRDefault="00000000" w:rsidRPr="00000000" w14:paraId="000000B4">
      <w:pPr>
        <w:pageBreakBefore w:val="0"/>
        <w:rPr/>
      </w:pPr>
      <w:r w:rsidDel="00000000" w:rsidR="00000000" w:rsidRPr="00000000">
        <w:rPr/>
        <w:drawing>
          <wp:inline distB="114300" distT="114300" distL="114300" distR="114300">
            <wp:extent cx="5943600" cy="3238500"/>
            <wp:effectExtent b="0" l="0" r="0" t="0"/>
            <wp:docPr id="51"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t xml:space="preserve">For example : Above Image is selected in Visitor Management.  Below of the listed items are the information for the Visitor management dropdown items. </w:t>
      </w:r>
    </w:p>
    <w:p w:rsidR="00000000" w:rsidDel="00000000" w:rsidP="00000000" w:rsidRDefault="00000000" w:rsidRPr="00000000" w14:paraId="000000B6">
      <w:pPr>
        <w:pageBreakBefore w:val="0"/>
        <w:rPr/>
      </w:pPr>
      <w:r w:rsidDel="00000000" w:rsidR="00000000" w:rsidRPr="00000000">
        <w:rPr/>
        <w:drawing>
          <wp:inline distB="114300" distT="114300" distL="114300" distR="114300">
            <wp:extent cx="5943600" cy="3251200"/>
            <wp:effectExtent b="0" l="0" r="0" t="0"/>
            <wp:docPr id="19"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drawing>
          <wp:inline distB="114300" distT="114300" distL="114300" distR="114300">
            <wp:extent cx="5943600" cy="3238500"/>
            <wp:effectExtent b="0" l="0" r="0" t="0"/>
            <wp:docPr id="2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drawing>
          <wp:inline distB="114300" distT="114300" distL="114300" distR="114300">
            <wp:extent cx="5943600" cy="3238500"/>
            <wp:effectExtent b="0" l="0" r="0" t="0"/>
            <wp:docPr id="2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drawing>
          <wp:inline distB="114300" distT="114300" distL="114300" distR="114300">
            <wp:extent cx="5943600" cy="3238500"/>
            <wp:effectExtent b="0" l="0" r="0" t="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tab/>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Style w:val="Heading1"/>
        <w:pageBreakBefore w:val="0"/>
        <w:rPr/>
      </w:pPr>
      <w:bookmarkStart w:colFirst="0" w:colLast="0" w:name="_1ksv4uv" w:id="19"/>
      <w:bookmarkEnd w:id="19"/>
      <w:r w:rsidDel="00000000" w:rsidR="00000000" w:rsidRPr="00000000">
        <w:rPr>
          <w:rtl w:val="0"/>
        </w:rPr>
        <w:t xml:space="preserve">Report Management</w:t>
      </w:r>
    </w:p>
    <w:p w:rsidR="00000000" w:rsidDel="00000000" w:rsidP="00000000" w:rsidRDefault="00000000" w:rsidRPr="00000000" w14:paraId="000000C1">
      <w:pPr>
        <w:pageBreakBefore w:val="0"/>
        <w:rPr/>
      </w:pPr>
      <w:r w:rsidDel="00000000" w:rsidR="00000000" w:rsidRPr="00000000">
        <w:rPr>
          <w:rtl w:val="0"/>
        </w:rPr>
        <w:t xml:space="preserve">In report management  we can generate the reports for the mentioned items under the summary dropdown.  We can filter the items based on the period , from date, to date. </w:t>
      </w:r>
    </w:p>
    <w:p w:rsidR="00000000" w:rsidDel="00000000" w:rsidP="00000000" w:rsidRDefault="00000000" w:rsidRPr="00000000" w14:paraId="000000C2">
      <w:pPr>
        <w:pageBreakBefore w:val="0"/>
        <w:rPr/>
      </w:pPr>
      <w:r w:rsidDel="00000000" w:rsidR="00000000" w:rsidRPr="00000000">
        <w:rPr/>
        <w:drawing>
          <wp:inline distB="114300" distT="114300" distL="114300" distR="114300">
            <wp:extent cx="5943600" cy="2400300"/>
            <wp:effectExtent b="0" l="0" r="0" t="0"/>
            <wp:docPr id="2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drawing>
          <wp:inline distB="114300" distT="114300" distL="114300" distR="114300">
            <wp:extent cx="5943600" cy="3238500"/>
            <wp:effectExtent b="0" l="0" r="0" t="0"/>
            <wp:docPr id="24"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Style w:val="Heading1"/>
        <w:pageBreakBefore w:val="0"/>
        <w:rPr/>
      </w:pPr>
      <w:bookmarkStart w:colFirst="0" w:colLast="0" w:name="_44sinio" w:id="20"/>
      <w:bookmarkEnd w:id="20"/>
      <w:r w:rsidDel="00000000" w:rsidR="00000000" w:rsidRPr="00000000">
        <w:rPr>
          <w:rtl w:val="0"/>
        </w:rPr>
        <w:t xml:space="preserve">Settings</w:t>
      </w:r>
    </w:p>
    <w:p w:rsidR="00000000" w:rsidDel="00000000" w:rsidP="00000000" w:rsidRDefault="00000000" w:rsidRPr="00000000" w14:paraId="000000C6">
      <w:pPr>
        <w:pageBreakBefore w:val="0"/>
        <w:rPr/>
      </w:pPr>
      <w:r w:rsidDel="00000000" w:rsidR="00000000" w:rsidRPr="00000000">
        <w:rPr>
          <w:rtl w:val="0"/>
        </w:rPr>
        <w:tab/>
        <w:t xml:space="preserve">We can configure the GST/SST, Member, Non-Member, Membership Registration settings in the settings section. </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Style w:val="Heading2"/>
        <w:pageBreakBefore w:val="0"/>
        <w:rPr/>
      </w:pPr>
      <w:bookmarkStart w:colFirst="0" w:colLast="0" w:name="_2jxsxqh" w:id="21"/>
      <w:bookmarkEnd w:id="21"/>
      <w:r w:rsidDel="00000000" w:rsidR="00000000" w:rsidRPr="00000000">
        <w:rPr>
          <w:rtl w:val="0"/>
        </w:rPr>
        <w:t xml:space="preserve">GST/ SST</w:t>
      </w:r>
    </w:p>
    <w:p w:rsidR="00000000" w:rsidDel="00000000" w:rsidP="00000000" w:rsidRDefault="00000000" w:rsidRPr="00000000" w14:paraId="000000C9">
      <w:pPr>
        <w:pageBreakBefore w:val="0"/>
        <w:rPr/>
      </w:pPr>
      <w:r w:rsidDel="00000000" w:rsidR="00000000" w:rsidRPr="00000000">
        <w:rPr>
          <w:rtl w:val="0"/>
        </w:rPr>
        <w:tab/>
        <w:t xml:space="preserve">Configure the GST/SST by clicking on the edit button and then save.</w:t>
      </w:r>
    </w:p>
    <w:p w:rsidR="00000000" w:rsidDel="00000000" w:rsidP="00000000" w:rsidRDefault="00000000" w:rsidRPr="00000000" w14:paraId="000000CA">
      <w:pPr>
        <w:pageBreakBefore w:val="0"/>
        <w:rPr/>
      </w:pPr>
      <w:r w:rsidDel="00000000" w:rsidR="00000000" w:rsidRPr="00000000">
        <w:rPr/>
        <w:drawing>
          <wp:inline distB="114300" distT="114300" distL="114300" distR="114300">
            <wp:extent cx="5943600" cy="3238500"/>
            <wp:effectExtent b="0" l="0" r="0" t="0"/>
            <wp:docPr id="25"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drawing>
          <wp:inline distB="114300" distT="114300" distL="114300" distR="114300">
            <wp:extent cx="5943600" cy="2428875"/>
            <wp:effectExtent b="0" l="0" r="0" t="0"/>
            <wp:docPr id="26" name="image28.png"/>
            <a:graphic>
              <a:graphicData uri="http://schemas.openxmlformats.org/drawingml/2006/picture">
                <pic:pic>
                  <pic:nvPicPr>
                    <pic:cNvPr id="0" name="image28.png"/>
                    <pic:cNvPicPr preferRelativeResize="0"/>
                  </pic:nvPicPr>
                  <pic:blipFill>
                    <a:blip r:embed="rId43"/>
                    <a:srcRect b="25000" l="0" r="0" t="0"/>
                    <a:stretch>
                      <a:fillRect/>
                    </a:stretch>
                  </pic:blipFill>
                  <pic:spPr>
                    <a:xfrm>
                      <a:off x="0" y="0"/>
                      <a:ext cx="59436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pageBreakBefore w:val="0"/>
        <w:rPr/>
      </w:pPr>
      <w:bookmarkStart w:colFirst="0" w:colLast="0" w:name="_z337ya" w:id="22"/>
      <w:bookmarkEnd w:id="22"/>
      <w:r w:rsidDel="00000000" w:rsidR="00000000" w:rsidRPr="00000000">
        <w:rPr>
          <w:rtl w:val="0"/>
        </w:rPr>
        <w:t xml:space="preserve">Member</w:t>
      </w:r>
    </w:p>
    <w:p w:rsidR="00000000" w:rsidDel="00000000" w:rsidP="00000000" w:rsidRDefault="00000000" w:rsidRPr="00000000" w14:paraId="000000CD">
      <w:pPr>
        <w:pageBreakBefore w:val="0"/>
        <w:rPr/>
      </w:pPr>
      <w:r w:rsidDel="00000000" w:rsidR="00000000" w:rsidRPr="00000000">
        <w:rPr>
          <w:rtl w:val="0"/>
        </w:rPr>
        <w:tab/>
        <w:t xml:space="preserve">Configure the Membership details by clicking on the Edit button. </w:t>
      </w:r>
    </w:p>
    <w:p w:rsidR="00000000" w:rsidDel="00000000" w:rsidP="00000000" w:rsidRDefault="00000000" w:rsidRPr="00000000" w14:paraId="000000CE">
      <w:pPr>
        <w:pageBreakBefore w:val="0"/>
        <w:rPr/>
      </w:pPr>
      <w:r w:rsidDel="00000000" w:rsidR="00000000" w:rsidRPr="00000000">
        <w:rPr/>
        <w:drawing>
          <wp:inline distB="114300" distT="114300" distL="114300" distR="114300">
            <wp:extent cx="5943600" cy="3340100"/>
            <wp:effectExtent b="0" l="0" r="0" t="0"/>
            <wp:docPr id="27"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drawing>
          <wp:inline distB="114300" distT="114300" distL="114300" distR="114300">
            <wp:extent cx="5943600" cy="2028825"/>
            <wp:effectExtent b="0" l="0" r="0" t="0"/>
            <wp:docPr id="28" name="image33.png"/>
            <a:graphic>
              <a:graphicData uri="http://schemas.openxmlformats.org/drawingml/2006/picture">
                <pic:pic>
                  <pic:nvPicPr>
                    <pic:cNvPr id="0" name="image33.png"/>
                    <pic:cNvPicPr preferRelativeResize="0"/>
                  </pic:nvPicPr>
                  <pic:blipFill>
                    <a:blip r:embed="rId45"/>
                    <a:srcRect b="19705" l="0" r="0" t="17647"/>
                    <a:stretch>
                      <a:fillRect/>
                    </a:stretch>
                  </pic:blipFill>
                  <pic:spPr>
                    <a:xfrm>
                      <a:off x="0" y="0"/>
                      <a:ext cx="59436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Style w:val="Heading2"/>
        <w:pageBreakBefore w:val="0"/>
        <w:rPr/>
      </w:pPr>
      <w:bookmarkStart w:colFirst="0" w:colLast="0" w:name="_3j2qqm3" w:id="23"/>
      <w:bookmarkEnd w:id="23"/>
      <w:r w:rsidDel="00000000" w:rsidR="00000000" w:rsidRPr="00000000">
        <w:rPr>
          <w:rtl w:val="0"/>
        </w:rPr>
      </w:r>
    </w:p>
    <w:p w:rsidR="00000000" w:rsidDel="00000000" w:rsidP="00000000" w:rsidRDefault="00000000" w:rsidRPr="00000000" w14:paraId="000000D3">
      <w:pPr>
        <w:pStyle w:val="Heading2"/>
        <w:pageBreakBefore w:val="0"/>
        <w:rPr/>
      </w:pPr>
      <w:bookmarkStart w:colFirst="0" w:colLast="0" w:name="_1y810tw" w:id="24"/>
      <w:bookmarkEnd w:id="24"/>
      <w:r w:rsidDel="00000000" w:rsidR="00000000" w:rsidRPr="00000000">
        <w:rPr>
          <w:rtl w:val="0"/>
        </w:rPr>
      </w:r>
    </w:p>
    <w:p w:rsidR="00000000" w:rsidDel="00000000" w:rsidP="00000000" w:rsidRDefault="00000000" w:rsidRPr="00000000" w14:paraId="000000D4">
      <w:pPr>
        <w:pStyle w:val="Heading2"/>
        <w:pageBreakBefore w:val="0"/>
        <w:rPr/>
      </w:pPr>
      <w:bookmarkStart w:colFirst="0" w:colLast="0" w:name="_4i7ojhp" w:id="25"/>
      <w:bookmarkEnd w:id="25"/>
      <w:r w:rsidDel="00000000" w:rsidR="00000000" w:rsidRPr="00000000">
        <w:rPr>
          <w:rtl w:val="0"/>
        </w:rPr>
        <w:t xml:space="preserve">Non Member</w:t>
      </w:r>
    </w:p>
    <w:p w:rsidR="00000000" w:rsidDel="00000000" w:rsidP="00000000" w:rsidRDefault="00000000" w:rsidRPr="00000000" w14:paraId="000000D5">
      <w:pPr>
        <w:pageBreakBefore w:val="0"/>
        <w:rPr/>
      </w:pPr>
      <w:r w:rsidDel="00000000" w:rsidR="00000000" w:rsidRPr="00000000">
        <w:rPr>
          <w:rtl w:val="0"/>
        </w:rPr>
        <w:t xml:space="preserve">Configure the NonMember details by clicking on the edit button. </w:t>
      </w:r>
    </w:p>
    <w:p w:rsidR="00000000" w:rsidDel="00000000" w:rsidP="00000000" w:rsidRDefault="00000000" w:rsidRPr="00000000" w14:paraId="000000D6">
      <w:pPr>
        <w:pageBreakBefore w:val="0"/>
        <w:rPr/>
      </w:pPr>
      <w:r w:rsidDel="00000000" w:rsidR="00000000" w:rsidRPr="00000000">
        <w:rPr/>
        <w:drawing>
          <wp:inline distB="114300" distT="114300" distL="114300" distR="114300">
            <wp:extent cx="5943600" cy="3238500"/>
            <wp:effectExtent b="0" l="0" r="0" t="0"/>
            <wp:docPr id="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Style w:val="Heading2"/>
        <w:pageBreakBefore w:val="0"/>
        <w:rPr/>
      </w:pPr>
      <w:bookmarkStart w:colFirst="0" w:colLast="0" w:name="_2xcytpi" w:id="26"/>
      <w:bookmarkEnd w:id="26"/>
      <w:r w:rsidDel="00000000" w:rsidR="00000000" w:rsidRPr="00000000">
        <w:rPr>
          <w:rtl w:val="0"/>
        </w:rPr>
        <w:t xml:space="preserve">Member Registration</w:t>
      </w:r>
    </w:p>
    <w:p w:rsidR="00000000" w:rsidDel="00000000" w:rsidP="00000000" w:rsidRDefault="00000000" w:rsidRPr="00000000" w14:paraId="000000DA">
      <w:pPr>
        <w:pageBreakBefore w:val="0"/>
        <w:rPr/>
      </w:pPr>
      <w:r w:rsidDel="00000000" w:rsidR="00000000" w:rsidRPr="00000000">
        <w:rPr>
          <w:rtl w:val="0"/>
        </w:rPr>
        <w:tab/>
        <w:t xml:space="preserve">We can register and Renew the membership by clicking on the Manage button. </w:t>
      </w:r>
    </w:p>
    <w:p w:rsidR="00000000" w:rsidDel="00000000" w:rsidP="00000000" w:rsidRDefault="00000000" w:rsidRPr="00000000" w14:paraId="000000DB">
      <w:pPr>
        <w:pageBreakBefore w:val="0"/>
        <w:rPr/>
      </w:pPr>
      <w:r w:rsidDel="00000000" w:rsidR="00000000" w:rsidRPr="00000000">
        <w:rPr/>
        <w:drawing>
          <wp:inline distB="114300" distT="114300" distL="114300" distR="114300">
            <wp:extent cx="5943600" cy="2466975"/>
            <wp:effectExtent b="0" l="0" r="0" t="0"/>
            <wp:docPr id="7" name="image19.png"/>
            <a:graphic>
              <a:graphicData uri="http://schemas.openxmlformats.org/drawingml/2006/picture">
                <pic:pic>
                  <pic:nvPicPr>
                    <pic:cNvPr id="0" name="image19.png"/>
                    <pic:cNvPicPr preferRelativeResize="0"/>
                  </pic:nvPicPr>
                  <pic:blipFill>
                    <a:blip r:embed="rId47"/>
                    <a:srcRect b="6876" l="0" r="0" t="18910"/>
                    <a:stretch>
                      <a:fillRect/>
                    </a:stretch>
                  </pic:blipFill>
                  <pic:spPr>
                    <a:xfrm>
                      <a:off x="0" y="0"/>
                      <a:ext cx="59436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t xml:space="preserve">There is a type dropdown to choose the membership is going to be Renewal or Create. </w:t>
      </w:r>
    </w:p>
    <w:p w:rsidR="00000000" w:rsidDel="00000000" w:rsidP="00000000" w:rsidRDefault="00000000" w:rsidRPr="00000000" w14:paraId="000000DE">
      <w:pPr>
        <w:pageBreakBefore w:val="0"/>
        <w:rPr/>
      </w:pPr>
      <w:r w:rsidDel="00000000" w:rsidR="00000000" w:rsidRPr="00000000">
        <w:rPr>
          <w:rtl w:val="0"/>
        </w:rPr>
        <w:t xml:space="preserve">Have to enter the details based on the type. Once filled all the details then have to hit the update button. Then the button will be redirected to the next tab. In the window we can see the details for registration and renewal items. </w:t>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drawing>
          <wp:inline distB="114300" distT="114300" distL="114300" distR="114300">
            <wp:extent cx="5943600" cy="3238500"/>
            <wp:effectExtent b="0" l="0" r="0" t="0"/>
            <wp:docPr id="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pageBreakBefore w:val="0"/>
        <w:rPr/>
      </w:pPr>
      <w:bookmarkStart w:colFirst="0" w:colLast="0" w:name="_1ci93xb" w:id="27"/>
      <w:bookmarkEnd w:id="27"/>
      <w:r w:rsidDel="00000000" w:rsidR="00000000" w:rsidRPr="00000000">
        <w:rPr>
          <w:rtl w:val="0"/>
        </w:rPr>
        <w:t xml:space="preserve">Renewal </w:t>
      </w:r>
    </w:p>
    <w:p w:rsidR="00000000" w:rsidDel="00000000" w:rsidP="00000000" w:rsidRDefault="00000000" w:rsidRPr="00000000" w14:paraId="000000E2">
      <w:pPr>
        <w:pageBreakBefore w:val="0"/>
        <w:rPr/>
      </w:pPr>
      <w:r w:rsidDel="00000000" w:rsidR="00000000" w:rsidRPr="00000000">
        <w:rPr/>
        <w:drawing>
          <wp:inline distB="114300" distT="114300" distL="114300" distR="114300">
            <wp:extent cx="5943600" cy="2143125"/>
            <wp:effectExtent b="0" l="0" r="0" t="0"/>
            <wp:docPr id="10" name="image3.png"/>
            <a:graphic>
              <a:graphicData uri="http://schemas.openxmlformats.org/drawingml/2006/picture">
                <pic:pic>
                  <pic:nvPicPr>
                    <pic:cNvPr id="0" name="image3.png"/>
                    <pic:cNvPicPr preferRelativeResize="0"/>
                  </pic:nvPicPr>
                  <pic:blipFill>
                    <a:blip r:embed="rId49"/>
                    <a:srcRect b="17646" l="0" r="0" t="16176"/>
                    <a:stretch>
                      <a:fillRect/>
                    </a:stretch>
                  </pic:blipFill>
                  <pic:spPr>
                    <a:xfrm>
                      <a:off x="0" y="0"/>
                      <a:ext cx="59436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Style w:val="Heading1"/>
        <w:pageBreakBefore w:val="0"/>
        <w:rPr/>
      </w:pPr>
      <w:bookmarkStart w:colFirst="0" w:colLast="0" w:name="_3whwml4" w:id="28"/>
      <w:bookmarkEnd w:id="28"/>
      <w:r w:rsidDel="00000000" w:rsidR="00000000" w:rsidRPr="00000000">
        <w:rPr>
          <w:rtl w:val="0"/>
        </w:rPr>
        <w:t xml:space="preserve">Leave Management</w:t>
      </w:r>
    </w:p>
    <w:p w:rsidR="00000000" w:rsidDel="00000000" w:rsidP="00000000" w:rsidRDefault="00000000" w:rsidRPr="00000000" w14:paraId="000000E7">
      <w:pPr>
        <w:pageBreakBefore w:val="0"/>
        <w:rPr/>
      </w:pPr>
      <w:r w:rsidDel="00000000" w:rsidR="00000000" w:rsidRPr="00000000">
        <w:rPr>
          <w:rtl w:val="0"/>
        </w:rPr>
        <w:tab/>
        <w:t xml:space="preserve">The employee can apply for the leave in this section.  Apply leave by clicking the Apply leave button. </w:t>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drawing>
          <wp:inline distB="114300" distT="114300" distL="114300" distR="114300">
            <wp:extent cx="5943600" cy="2781300"/>
            <wp:effectExtent b="0" l="0" r="0" t="0"/>
            <wp:docPr id="13" name="image18.png"/>
            <a:graphic>
              <a:graphicData uri="http://schemas.openxmlformats.org/drawingml/2006/picture">
                <pic:pic>
                  <pic:nvPicPr>
                    <pic:cNvPr id="0" name="image18.png"/>
                    <pic:cNvPicPr preferRelativeResize="0"/>
                  </pic:nvPicPr>
                  <pic:blipFill>
                    <a:blip r:embed="rId50"/>
                    <a:srcRect b="11470" l="0" r="0" t="2647"/>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t xml:space="preserve">Select the start date and end date to apply the leave and select the Reason dropdown. That will be the leave which we created in the inventory management. </w:t>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drawing>
          <wp:inline distB="114300" distT="114300" distL="114300" distR="114300">
            <wp:extent cx="5943600" cy="2343150"/>
            <wp:effectExtent b="0" l="0" r="0" t="0"/>
            <wp:docPr id="14" name="image20.png"/>
            <a:graphic>
              <a:graphicData uri="http://schemas.openxmlformats.org/drawingml/2006/picture">
                <pic:pic>
                  <pic:nvPicPr>
                    <pic:cNvPr id="0" name="image20.png"/>
                    <pic:cNvPicPr preferRelativeResize="0"/>
                  </pic:nvPicPr>
                  <pic:blipFill>
                    <a:blip r:embed="rId51"/>
                    <a:srcRect b="27647" l="0" r="0" t="0"/>
                    <a:stretch>
                      <a:fillRect/>
                    </a:stretch>
                  </pic:blipFill>
                  <pic:spPr>
                    <a:xfrm>
                      <a:off x="0" y="0"/>
                      <a:ext cx="59436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Style w:val="Heading1"/>
        <w:pageBreakBefore w:val="0"/>
        <w:rPr/>
      </w:pPr>
      <w:bookmarkStart w:colFirst="0" w:colLast="0" w:name="_2bn6wsx" w:id="29"/>
      <w:bookmarkEnd w:id="29"/>
      <w:r w:rsidDel="00000000" w:rsidR="00000000" w:rsidRPr="00000000">
        <w:rPr>
          <w:rtl w:val="0"/>
        </w:rPr>
        <w:t xml:space="preserve">Control Bot</w:t>
      </w:r>
    </w:p>
    <w:p w:rsidR="00000000" w:rsidDel="00000000" w:rsidP="00000000" w:rsidRDefault="00000000" w:rsidRPr="00000000" w14:paraId="000000EF">
      <w:pPr>
        <w:pageBreakBefore w:val="0"/>
        <w:rPr/>
      </w:pPr>
      <w:r w:rsidDel="00000000" w:rsidR="00000000" w:rsidRPr="00000000">
        <w:rPr>
          <w:rtl w:val="0"/>
        </w:rPr>
        <w:t xml:space="preserve">Can we access the visitor pc by using the control bot panel. Have to select the PC then using a few controls to do the needs.  Like send a message, Lock the pc, shut down, restart, Ping pc. </w:t>
      </w:r>
    </w:p>
    <w:p w:rsidR="00000000" w:rsidDel="00000000" w:rsidP="00000000" w:rsidRDefault="00000000" w:rsidRPr="00000000" w14:paraId="000000F0">
      <w:pPr>
        <w:pageBreakBefore w:val="0"/>
        <w:rPr/>
      </w:pPr>
      <w:r w:rsidDel="00000000" w:rsidR="00000000" w:rsidRPr="00000000">
        <w:rPr/>
        <w:drawing>
          <wp:inline distB="114300" distT="114300" distL="114300" distR="114300">
            <wp:extent cx="5943600" cy="3276600"/>
            <wp:effectExtent b="0" l="0" r="0" t="0"/>
            <wp:docPr id="15"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t xml:space="preserve">Finally when the employee closes the day, they have to click on the clock out button. Here we can monitor the clock in and clock out details.  </w:t>
      </w:r>
    </w:p>
    <w:p w:rsidR="00000000" w:rsidDel="00000000" w:rsidP="00000000" w:rsidRDefault="00000000" w:rsidRPr="00000000" w14:paraId="000000F3">
      <w:pPr>
        <w:pStyle w:val="Heading1"/>
        <w:rPr/>
      </w:pPr>
      <w:bookmarkStart w:colFirst="0" w:colLast="0" w:name="_kjn6q8a2v1b8" w:id="30"/>
      <w:bookmarkEnd w:id="30"/>
      <w:r w:rsidDel="00000000" w:rsidR="00000000" w:rsidRPr="00000000">
        <w:rPr>
          <w:rtl w:val="0"/>
        </w:rPr>
        <w:t xml:space="preserve">Pre-requisites</w:t>
      </w:r>
    </w:p>
    <w:p w:rsidR="00000000" w:rsidDel="00000000" w:rsidP="00000000" w:rsidRDefault="00000000" w:rsidRPr="00000000" w14:paraId="000000F4">
      <w:pPr>
        <w:spacing w:before="0" w:line="276" w:lineRule="auto"/>
        <w:rPr/>
      </w:pPr>
      <w:r w:rsidDel="00000000" w:rsidR="00000000" w:rsidRPr="00000000">
        <w:rPr>
          <w:rtl w:val="0"/>
        </w:rPr>
        <w:t xml:space="preserve">CMS-Outlet must be installed on your local system(s) along with the control bot.</w:t>
      </w:r>
    </w:p>
    <w:p w:rsidR="00000000" w:rsidDel="00000000" w:rsidP="00000000" w:rsidRDefault="00000000" w:rsidRPr="00000000" w14:paraId="000000F5">
      <w:pPr>
        <w:spacing w:before="0" w:line="276" w:lineRule="auto"/>
        <w:rPr/>
      </w:pPr>
      <w:r w:rsidDel="00000000" w:rsidR="00000000" w:rsidRPr="00000000">
        <w:rPr>
          <w:rtl w:val="0"/>
        </w:rPr>
        <w:t xml:space="preserve">Remote client X app running on background.</w:t>
      </w:r>
    </w:p>
    <w:p w:rsidR="00000000" w:rsidDel="00000000" w:rsidP="00000000" w:rsidRDefault="00000000" w:rsidRPr="00000000" w14:paraId="000000F6">
      <w:pPr>
        <w:pStyle w:val="Heading1"/>
        <w:rPr/>
      </w:pPr>
      <w:bookmarkStart w:colFirst="0" w:colLast="0" w:name="_ofi0xywfbece" w:id="31"/>
      <w:bookmarkEnd w:id="31"/>
      <w:r w:rsidDel="00000000" w:rsidR="00000000" w:rsidRPr="00000000">
        <w:rPr>
          <w:rtl w:val="0"/>
        </w:rPr>
        <w:t xml:space="preserve">Instructions</w:t>
      </w:r>
    </w:p>
    <w:p w:rsidR="00000000" w:rsidDel="00000000" w:rsidP="00000000" w:rsidRDefault="00000000" w:rsidRPr="00000000" w14:paraId="000000F7">
      <w:pPr>
        <w:spacing w:before="0" w:line="276" w:lineRule="auto"/>
        <w:rPr>
          <w:highlight w:val="white"/>
        </w:rPr>
      </w:pPr>
      <w:r w:rsidDel="00000000" w:rsidR="00000000" w:rsidRPr="00000000">
        <w:rPr>
          <w:highlight w:val="white"/>
          <w:rtl w:val="0"/>
        </w:rPr>
        <w:t xml:space="preserve">Login to CMS-Outlet using another system and go to the menu Inventory Management - POS Management - system. Click Add New and fill all the fields with data obtained.  (i.e)Configuration details like device name, IP address, system ID, type. Make sure you are entering the correct IP address. Now the configuration part is over. Then go to the menu Control Bot.Select the PC which you have already added on Inventory management. </w:t>
      </w:r>
    </w:p>
    <w:p w:rsidR="00000000" w:rsidDel="00000000" w:rsidP="00000000" w:rsidRDefault="00000000" w:rsidRPr="00000000" w14:paraId="000000F8">
      <w:pPr>
        <w:spacing w:before="0" w:line="276" w:lineRule="auto"/>
        <w:rPr/>
      </w:pPr>
      <w:r w:rsidDel="00000000" w:rsidR="00000000" w:rsidRPr="00000000">
        <w:rPr>
          <w:rtl w:val="0"/>
        </w:rPr>
      </w:r>
    </w:p>
    <w:p w:rsidR="00000000" w:rsidDel="00000000" w:rsidP="00000000" w:rsidRDefault="00000000" w:rsidRPr="00000000" w14:paraId="000000F9">
      <w:pPr>
        <w:pStyle w:val="Heading1"/>
        <w:rPr/>
      </w:pPr>
      <w:bookmarkStart w:colFirst="0" w:colLast="0" w:name="_7r9sn7io6hky" w:id="32"/>
      <w:bookmarkEnd w:id="32"/>
      <w:r w:rsidDel="00000000" w:rsidR="00000000" w:rsidRPr="00000000">
        <w:rPr>
          <w:rtl w:val="0"/>
        </w:rPr>
        <w:t xml:space="preserve">Control Bot - Lock PC </w:t>
      </w:r>
    </w:p>
    <w:p w:rsidR="00000000" w:rsidDel="00000000" w:rsidP="00000000" w:rsidRDefault="00000000" w:rsidRPr="00000000" w14:paraId="000000FA">
      <w:pPr>
        <w:spacing w:before="0" w:line="276" w:lineRule="auto"/>
        <w:rPr>
          <w:sz w:val="24"/>
          <w:szCs w:val="24"/>
          <w:highlight w:val="white"/>
        </w:rPr>
      </w:pPr>
      <w:r w:rsidDel="00000000" w:rsidR="00000000" w:rsidRPr="00000000">
        <w:rPr>
          <w:sz w:val="24"/>
          <w:szCs w:val="24"/>
          <w:highlight w:val="white"/>
          <w:rtl w:val="0"/>
        </w:rPr>
        <w:t xml:space="preserve">If you want to lock the selected PC, click on the “</w:t>
      </w:r>
      <w:r w:rsidDel="00000000" w:rsidR="00000000" w:rsidRPr="00000000">
        <w:rPr>
          <w:sz w:val="24"/>
          <w:szCs w:val="24"/>
          <w:highlight w:val="white"/>
          <w:rtl w:val="0"/>
        </w:rPr>
        <w:t xml:space="preserve">Lock the PC</w:t>
      </w:r>
      <w:r w:rsidDel="00000000" w:rsidR="00000000" w:rsidRPr="00000000">
        <w:rPr>
          <w:sz w:val="27"/>
          <w:szCs w:val="27"/>
          <w:highlight w:val="white"/>
          <w:rtl w:val="0"/>
        </w:rPr>
        <w:t xml:space="preserve">”</w:t>
      </w:r>
      <w:r w:rsidDel="00000000" w:rsidR="00000000" w:rsidRPr="00000000">
        <w:rPr>
          <w:sz w:val="24"/>
          <w:szCs w:val="24"/>
          <w:highlight w:val="white"/>
          <w:rtl w:val="0"/>
        </w:rPr>
        <w:t xml:space="preserve"> toggle and  enter the reason in the “Leave comments” field. But it’s an optional field. And check if the selected PC was locked or not.</w:t>
      </w:r>
    </w:p>
    <w:p w:rsidR="00000000" w:rsidDel="00000000" w:rsidP="00000000" w:rsidRDefault="00000000" w:rsidRPr="00000000" w14:paraId="000000FB">
      <w:pPr>
        <w:spacing w:before="0" w:line="276" w:lineRule="auto"/>
        <w:rPr>
          <w:sz w:val="24"/>
          <w:szCs w:val="24"/>
          <w:highlight w:val="white"/>
        </w:rPr>
      </w:pPr>
      <w:r w:rsidDel="00000000" w:rsidR="00000000" w:rsidRPr="00000000">
        <w:rPr>
          <w:rtl w:val="0"/>
        </w:rPr>
      </w:r>
    </w:p>
    <w:p w:rsidR="00000000" w:rsidDel="00000000" w:rsidP="00000000" w:rsidRDefault="00000000" w:rsidRPr="00000000" w14:paraId="000000FC">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391379"/>
            <wp:effectExtent b="0" l="0" r="0" t="0"/>
            <wp:docPr id="4"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943600" cy="339137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FE">
      <w:pPr>
        <w:spacing w:before="0" w:line="276" w:lineRule="auto"/>
        <w:rPr/>
      </w:pPr>
      <w:r w:rsidDel="00000000" w:rsidR="00000000" w:rsidRPr="00000000">
        <w:rPr>
          <w:highlight w:val="white"/>
          <w:rtl w:val="0"/>
        </w:rPr>
        <w:t xml:space="preserve">You are able to see the lock screen of the PC after successful attempt of LOCK PC action in the control bot.</w:t>
      </w:r>
      <w:r w:rsidDel="00000000" w:rsidR="00000000" w:rsidRPr="00000000">
        <w:rPr>
          <w:rtl w:val="0"/>
        </w:rPr>
      </w:r>
    </w:p>
    <w:p w:rsidR="00000000" w:rsidDel="00000000" w:rsidP="00000000" w:rsidRDefault="00000000" w:rsidRPr="00000000" w14:paraId="000000FF">
      <w:pPr>
        <w:spacing w:before="0" w:line="276" w:lineRule="auto"/>
        <w:rPr>
          <w:rFonts w:ascii="Arial" w:cs="Arial" w:eastAsia="Arial" w:hAnsi="Arial"/>
          <w:color w:val="000000"/>
        </w:rPr>
      </w:pPr>
      <w:r w:rsidDel="00000000" w:rsidR="00000000" w:rsidRPr="00000000">
        <w:rPr>
          <w:rFonts w:ascii="Arial" w:cs="Arial" w:eastAsia="Arial" w:hAnsi="Arial"/>
          <w:color w:val="202124"/>
          <w:highlight w:val="white"/>
        </w:rPr>
        <w:drawing>
          <wp:inline distB="114300" distT="114300" distL="114300" distR="114300">
            <wp:extent cx="5943600" cy="3063785"/>
            <wp:effectExtent b="0" l="0" r="0" t="0"/>
            <wp:docPr id="5"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306378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1"/>
        <w:rPr/>
      </w:pPr>
      <w:bookmarkStart w:colFirst="0" w:colLast="0" w:name="_i39cnupeb8zl" w:id="33"/>
      <w:bookmarkEnd w:id="33"/>
      <w:r w:rsidDel="00000000" w:rsidR="00000000" w:rsidRPr="00000000">
        <w:rPr>
          <w:rtl w:val="0"/>
        </w:rPr>
        <w:t xml:space="preserve">Control Bot - Ping PC </w:t>
      </w:r>
    </w:p>
    <w:p w:rsidR="00000000" w:rsidDel="00000000" w:rsidP="00000000" w:rsidRDefault="00000000" w:rsidRPr="00000000" w14:paraId="00000101">
      <w:pPr>
        <w:spacing w:before="0" w:line="276" w:lineRule="auto"/>
        <w:rPr>
          <w:sz w:val="24"/>
          <w:szCs w:val="24"/>
          <w:highlight w:val="white"/>
        </w:rPr>
      </w:pPr>
      <w:r w:rsidDel="00000000" w:rsidR="00000000" w:rsidRPr="00000000">
        <w:rPr>
          <w:sz w:val="24"/>
          <w:szCs w:val="24"/>
          <w:highlight w:val="white"/>
          <w:rtl w:val="0"/>
        </w:rPr>
        <w:t xml:space="preserve">If you want to ping the selected PC, click on the “</w:t>
      </w:r>
      <w:r w:rsidDel="00000000" w:rsidR="00000000" w:rsidRPr="00000000">
        <w:rPr>
          <w:sz w:val="24"/>
          <w:szCs w:val="24"/>
          <w:highlight w:val="white"/>
          <w:rtl w:val="0"/>
        </w:rPr>
        <w:t xml:space="preserve">Ping PC</w:t>
      </w:r>
      <w:r w:rsidDel="00000000" w:rsidR="00000000" w:rsidRPr="00000000">
        <w:rPr>
          <w:sz w:val="27"/>
          <w:szCs w:val="27"/>
          <w:highlight w:val="white"/>
          <w:rtl w:val="0"/>
        </w:rPr>
        <w:t xml:space="preserve">”</w:t>
      </w:r>
      <w:r w:rsidDel="00000000" w:rsidR="00000000" w:rsidRPr="00000000">
        <w:rPr>
          <w:sz w:val="24"/>
          <w:szCs w:val="24"/>
          <w:highlight w:val="white"/>
          <w:rtl w:val="0"/>
        </w:rPr>
        <w:t xml:space="preserve"> radio button.  And check if the selected PC was pinged or not.</w:t>
      </w:r>
    </w:p>
    <w:p w:rsidR="00000000" w:rsidDel="00000000" w:rsidP="00000000" w:rsidRDefault="00000000" w:rsidRPr="00000000" w14:paraId="00000102">
      <w:pPr>
        <w:spacing w:before="0" w:line="276" w:lineRule="auto"/>
        <w:rPr>
          <w:sz w:val="24"/>
          <w:szCs w:val="24"/>
          <w:highlight w:val="white"/>
        </w:rPr>
      </w:pPr>
      <w:r w:rsidDel="00000000" w:rsidR="00000000" w:rsidRPr="00000000">
        <w:rPr>
          <w:rtl w:val="0"/>
        </w:rPr>
      </w:r>
    </w:p>
    <w:p w:rsidR="00000000" w:rsidDel="00000000" w:rsidP="00000000" w:rsidRDefault="00000000" w:rsidRPr="00000000" w14:paraId="00000103">
      <w:pPr>
        <w:spacing w:before="0" w:line="276" w:lineRule="auto"/>
        <w:rPr>
          <w:sz w:val="24"/>
          <w:szCs w:val="24"/>
          <w:highlight w:val="white"/>
        </w:rPr>
      </w:pPr>
      <w:r w:rsidDel="00000000" w:rsidR="00000000" w:rsidRPr="00000000">
        <w:rPr>
          <w:rFonts w:ascii="Arial" w:cs="Arial" w:eastAsia="Arial" w:hAnsi="Arial"/>
          <w:color w:val="202124"/>
          <w:highlight w:val="white"/>
        </w:rPr>
        <w:drawing>
          <wp:inline distB="114300" distT="114300" distL="114300" distR="114300">
            <wp:extent cx="5943600" cy="2882810"/>
            <wp:effectExtent b="0" l="0" r="0" t="0"/>
            <wp:docPr id="3"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943600" cy="288281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rPr/>
      </w:pPr>
      <w:bookmarkStart w:colFirst="0" w:colLast="0" w:name="_lbjzu1tgnb3c" w:id="34"/>
      <w:bookmarkEnd w:id="34"/>
      <w:r w:rsidDel="00000000" w:rsidR="00000000" w:rsidRPr="00000000">
        <w:rPr>
          <w:rtl w:val="0"/>
        </w:rPr>
        <w:t xml:space="preserve">Control Bot - Shut Down PC</w:t>
      </w:r>
    </w:p>
    <w:p w:rsidR="00000000" w:rsidDel="00000000" w:rsidP="00000000" w:rsidRDefault="00000000" w:rsidRPr="00000000" w14:paraId="00000106">
      <w:pPr>
        <w:spacing w:before="0" w:line="276" w:lineRule="auto"/>
        <w:rPr>
          <w:sz w:val="24"/>
          <w:szCs w:val="24"/>
          <w:highlight w:val="white"/>
        </w:rPr>
      </w:pPr>
      <w:r w:rsidDel="00000000" w:rsidR="00000000" w:rsidRPr="00000000">
        <w:rPr>
          <w:sz w:val="24"/>
          <w:szCs w:val="24"/>
          <w:highlight w:val="white"/>
          <w:rtl w:val="0"/>
        </w:rPr>
        <w:t xml:space="preserve">If you want to shut down the selected PC, click on the “</w:t>
      </w:r>
      <w:r w:rsidDel="00000000" w:rsidR="00000000" w:rsidRPr="00000000">
        <w:rPr>
          <w:sz w:val="24"/>
          <w:szCs w:val="24"/>
          <w:highlight w:val="white"/>
          <w:rtl w:val="0"/>
        </w:rPr>
        <w:t xml:space="preserve">Shutdown</w:t>
      </w:r>
      <w:r w:rsidDel="00000000" w:rsidR="00000000" w:rsidRPr="00000000">
        <w:rPr>
          <w:sz w:val="27"/>
          <w:szCs w:val="27"/>
          <w:highlight w:val="white"/>
          <w:rtl w:val="0"/>
        </w:rPr>
        <w:t xml:space="preserve">”</w:t>
      </w:r>
      <w:r w:rsidDel="00000000" w:rsidR="00000000" w:rsidRPr="00000000">
        <w:rPr>
          <w:sz w:val="24"/>
          <w:szCs w:val="24"/>
          <w:highlight w:val="white"/>
          <w:rtl w:val="0"/>
        </w:rPr>
        <w:t xml:space="preserve"> toggle and  enter the reason in the “Leave comments” field. But it’s an optional field.  And check if the selected PC was shutdown or not</w:t>
      </w:r>
    </w:p>
    <w:p w:rsidR="00000000" w:rsidDel="00000000" w:rsidP="00000000" w:rsidRDefault="00000000" w:rsidRPr="00000000" w14:paraId="00000107">
      <w:pPr>
        <w:spacing w:before="0" w:line="276" w:lineRule="auto"/>
        <w:rPr>
          <w:sz w:val="24"/>
          <w:szCs w:val="24"/>
          <w:highlight w:val="white"/>
        </w:rPr>
      </w:pPr>
      <w:r w:rsidDel="00000000" w:rsidR="00000000" w:rsidRPr="00000000">
        <w:rPr>
          <w:rtl w:val="0"/>
        </w:rPr>
      </w:r>
    </w:p>
    <w:p w:rsidR="00000000" w:rsidDel="00000000" w:rsidP="00000000" w:rsidRDefault="00000000" w:rsidRPr="00000000" w14:paraId="00000108">
      <w:pPr>
        <w:spacing w:before="0" w:line="276" w:lineRule="auto"/>
        <w:rPr/>
      </w:pPr>
      <w:r w:rsidDel="00000000" w:rsidR="00000000" w:rsidRPr="00000000">
        <w:rPr>
          <w:rFonts w:ascii="Arial" w:cs="Arial" w:eastAsia="Arial" w:hAnsi="Arial"/>
          <w:color w:val="000000"/>
        </w:rPr>
        <w:drawing>
          <wp:inline distB="114300" distT="114300" distL="114300" distR="114300">
            <wp:extent cx="5943600" cy="3322637"/>
            <wp:effectExtent b="0" l="0" r="0" t="0"/>
            <wp:docPr id="12"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43600" cy="332263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1"/>
        <w:rPr/>
      </w:pPr>
      <w:bookmarkStart w:colFirst="0" w:colLast="0" w:name="_tqr6oyptzbvl" w:id="35"/>
      <w:bookmarkEnd w:id="35"/>
      <w:r w:rsidDel="00000000" w:rsidR="00000000" w:rsidRPr="00000000">
        <w:rPr>
          <w:rtl w:val="0"/>
        </w:rPr>
        <w:t xml:space="preserve">Control Bot - Restart PC</w:t>
      </w:r>
    </w:p>
    <w:p w:rsidR="00000000" w:rsidDel="00000000" w:rsidP="00000000" w:rsidRDefault="00000000" w:rsidRPr="00000000" w14:paraId="0000010A">
      <w:pPr>
        <w:spacing w:before="0" w:line="276" w:lineRule="auto"/>
        <w:rPr>
          <w:highlight w:val="white"/>
        </w:rPr>
      </w:pPr>
      <w:r w:rsidDel="00000000" w:rsidR="00000000" w:rsidRPr="00000000">
        <w:rPr>
          <w:highlight w:val="white"/>
          <w:rtl w:val="0"/>
        </w:rPr>
        <w:t xml:space="preserve">If you want to restart the selected PC, click on the “</w:t>
      </w:r>
      <w:r w:rsidDel="00000000" w:rsidR="00000000" w:rsidRPr="00000000">
        <w:rPr>
          <w:highlight w:val="white"/>
          <w:rtl w:val="0"/>
        </w:rPr>
        <w:t xml:space="preserve">Restart the PC</w:t>
      </w:r>
      <w:r w:rsidDel="00000000" w:rsidR="00000000" w:rsidRPr="00000000">
        <w:rPr>
          <w:highlight w:val="white"/>
          <w:rtl w:val="0"/>
        </w:rPr>
        <w:t xml:space="preserve">”</w:t>
      </w:r>
      <w:r w:rsidDel="00000000" w:rsidR="00000000" w:rsidRPr="00000000">
        <w:rPr>
          <w:highlight w:val="white"/>
          <w:rtl w:val="0"/>
        </w:rPr>
        <w:t xml:space="preserve"> radio button. And check if the selected PC automatically restarts or not.</w:t>
      </w:r>
    </w:p>
    <w:p w:rsidR="00000000" w:rsidDel="00000000" w:rsidP="00000000" w:rsidRDefault="00000000" w:rsidRPr="00000000" w14:paraId="0000010B">
      <w:pPr>
        <w:spacing w:before="0" w:line="276" w:lineRule="auto"/>
        <w:rPr>
          <w:highlight w:val="white"/>
        </w:rPr>
      </w:pPr>
      <w:r w:rsidDel="00000000" w:rsidR="00000000" w:rsidRPr="00000000">
        <w:rPr>
          <w:rtl w:val="0"/>
        </w:rPr>
      </w:r>
    </w:p>
    <w:p w:rsidR="00000000" w:rsidDel="00000000" w:rsidP="00000000" w:rsidRDefault="00000000" w:rsidRPr="00000000" w14:paraId="0000010C">
      <w:pPr>
        <w:spacing w:before="0" w:line="276" w:lineRule="auto"/>
        <w:rPr>
          <w:highlight w:val="white"/>
        </w:rPr>
      </w:pPr>
      <w:r w:rsidDel="00000000" w:rsidR="00000000" w:rsidRPr="00000000">
        <w:rPr>
          <w:rFonts w:ascii="Arial" w:cs="Arial" w:eastAsia="Arial" w:hAnsi="Arial"/>
          <w:color w:val="000000"/>
        </w:rPr>
        <w:drawing>
          <wp:inline distB="114300" distT="114300" distL="114300" distR="114300">
            <wp:extent cx="5943600" cy="3039201"/>
            <wp:effectExtent b="0" l="0" r="0" t="0"/>
            <wp:docPr id="11"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303920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1"/>
        <w:rPr/>
      </w:pPr>
      <w:bookmarkStart w:colFirst="0" w:colLast="0" w:name="_kckfjf4rj7yq" w:id="36"/>
      <w:bookmarkEnd w:id="36"/>
      <w:r w:rsidDel="00000000" w:rsidR="00000000" w:rsidRPr="00000000">
        <w:rPr>
          <w:rtl w:val="0"/>
        </w:rPr>
        <w:t xml:space="preserve">Control Bot - Send Message </w:t>
      </w:r>
    </w:p>
    <w:p w:rsidR="00000000" w:rsidDel="00000000" w:rsidP="00000000" w:rsidRDefault="00000000" w:rsidRPr="00000000" w14:paraId="0000010F">
      <w:pPr>
        <w:rPr/>
      </w:pPr>
      <w:r w:rsidDel="00000000" w:rsidR="00000000" w:rsidRPr="00000000">
        <w:rPr>
          <w:rtl w:val="0"/>
        </w:rPr>
        <w:t xml:space="preserve">We can send message by Entering message in the input box and then click send user can able to see message on their PC while remoteclientX app running on background.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spacing w:before="0" w:line="276" w:lineRule="auto"/>
        <w:rPr/>
      </w:pPr>
      <w:r w:rsidDel="00000000" w:rsidR="00000000" w:rsidRPr="00000000">
        <w:rPr>
          <w:rFonts w:ascii="Arial" w:cs="Arial" w:eastAsia="Arial" w:hAnsi="Arial"/>
          <w:color w:val="000000"/>
        </w:rPr>
        <w:drawing>
          <wp:inline distB="114300" distT="114300" distL="114300" distR="114300">
            <wp:extent cx="5943600" cy="3039201"/>
            <wp:effectExtent b="0" l="0" r="0" t="0"/>
            <wp:docPr id="41"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303920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r>
    </w:p>
    <w:sectPr>
      <w:headerReference r:id="rId58" w:type="default"/>
      <w:headerReference r:id="rId59" w:type="first"/>
      <w:footerReference r:id="rId60"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qsh70q" w:id="37"/>
    <w:bookmarkEnd w:id="37"/>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7" name="image13.png"/>
          <a:graphic>
            <a:graphicData uri="http://schemas.openxmlformats.org/drawingml/2006/picture">
              <pic:pic>
                <pic:nvPicPr>
                  <pic:cNvPr descr="horizontal line" id="0" name="image13.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9.png"/><Relationship Id="rId41"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28.png"/><Relationship Id="rId46" Type="http://schemas.openxmlformats.org/officeDocument/2006/relationships/image" Target="media/image4.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14.png"/><Relationship Id="rId47" Type="http://schemas.openxmlformats.org/officeDocument/2006/relationships/image" Target="media/image19.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24.jpg"/><Relationship Id="rId8" Type="http://schemas.openxmlformats.org/officeDocument/2006/relationships/image" Target="media/image5.png"/><Relationship Id="rId31" Type="http://schemas.openxmlformats.org/officeDocument/2006/relationships/image" Target="media/image43.png"/><Relationship Id="rId30" Type="http://schemas.openxmlformats.org/officeDocument/2006/relationships/image" Target="media/image42.png"/><Relationship Id="rId33" Type="http://schemas.openxmlformats.org/officeDocument/2006/relationships/image" Target="media/image39.png"/><Relationship Id="rId32" Type="http://schemas.openxmlformats.org/officeDocument/2006/relationships/image" Target="media/image44.png"/><Relationship Id="rId35" Type="http://schemas.openxmlformats.org/officeDocument/2006/relationships/image" Target="media/image48.png"/><Relationship Id="rId34" Type="http://schemas.openxmlformats.org/officeDocument/2006/relationships/image" Target="media/image49.png"/><Relationship Id="rId37" Type="http://schemas.openxmlformats.org/officeDocument/2006/relationships/image" Target="media/image6.png"/><Relationship Id="rId36" Type="http://schemas.openxmlformats.org/officeDocument/2006/relationships/image" Target="media/image9.png"/><Relationship Id="rId39" Type="http://schemas.openxmlformats.org/officeDocument/2006/relationships/image" Target="media/image22.png"/><Relationship Id="rId38" Type="http://schemas.openxmlformats.org/officeDocument/2006/relationships/image" Target="media/image21.png"/><Relationship Id="rId20" Type="http://schemas.openxmlformats.org/officeDocument/2006/relationships/image" Target="media/image27.png"/><Relationship Id="rId22" Type="http://schemas.openxmlformats.org/officeDocument/2006/relationships/image" Target="media/image26.png"/><Relationship Id="rId21" Type="http://schemas.openxmlformats.org/officeDocument/2006/relationships/image" Target="media/image46.png"/><Relationship Id="rId24" Type="http://schemas.openxmlformats.org/officeDocument/2006/relationships/image" Target="media/image40.png"/><Relationship Id="rId23" Type="http://schemas.openxmlformats.org/officeDocument/2006/relationships/image" Target="media/image31.png"/><Relationship Id="rId60" Type="http://schemas.openxmlformats.org/officeDocument/2006/relationships/footer" Target="footer1.xml"/><Relationship Id="rId26" Type="http://schemas.openxmlformats.org/officeDocument/2006/relationships/image" Target="media/image45.png"/><Relationship Id="rId25" Type="http://schemas.openxmlformats.org/officeDocument/2006/relationships/image" Target="media/image47.png"/><Relationship Id="rId28" Type="http://schemas.openxmlformats.org/officeDocument/2006/relationships/image" Target="media/image41.png"/><Relationship Id="rId27" Type="http://schemas.openxmlformats.org/officeDocument/2006/relationships/image" Target="media/image38.png"/><Relationship Id="rId29" Type="http://schemas.openxmlformats.org/officeDocument/2006/relationships/image" Target="media/image37.png"/><Relationship Id="rId51" Type="http://schemas.openxmlformats.org/officeDocument/2006/relationships/image" Target="media/image20.png"/><Relationship Id="rId50" Type="http://schemas.openxmlformats.org/officeDocument/2006/relationships/image" Target="media/image18.png"/><Relationship Id="rId53" Type="http://schemas.openxmlformats.org/officeDocument/2006/relationships/image" Target="media/image1.png"/><Relationship Id="rId52" Type="http://schemas.openxmlformats.org/officeDocument/2006/relationships/image" Target="media/image17.png"/><Relationship Id="rId11" Type="http://schemas.openxmlformats.org/officeDocument/2006/relationships/image" Target="media/image32.png"/><Relationship Id="rId55" Type="http://schemas.openxmlformats.org/officeDocument/2006/relationships/image" Target="media/image8.png"/><Relationship Id="rId10" Type="http://schemas.openxmlformats.org/officeDocument/2006/relationships/hyperlink" Target="https://dev.mysql.com/downloads/windows/installer/5.7.html" TargetMode="External"/><Relationship Id="rId54" Type="http://schemas.openxmlformats.org/officeDocument/2006/relationships/image" Target="media/image10.png"/><Relationship Id="rId13" Type="http://schemas.openxmlformats.org/officeDocument/2006/relationships/hyperlink" Target="https://nodejs.org/dist/latest-v12.x/node-v12.21.0-x64.msi" TargetMode="External"/><Relationship Id="rId57" Type="http://schemas.openxmlformats.org/officeDocument/2006/relationships/image" Target="media/image11.png"/><Relationship Id="rId12" Type="http://schemas.openxmlformats.org/officeDocument/2006/relationships/image" Target="media/image2.png"/><Relationship Id="rId56" Type="http://schemas.openxmlformats.org/officeDocument/2006/relationships/image" Target="media/image15.png"/><Relationship Id="rId15" Type="http://schemas.openxmlformats.org/officeDocument/2006/relationships/image" Target="media/image36.png"/><Relationship Id="rId59" Type="http://schemas.openxmlformats.org/officeDocument/2006/relationships/header" Target="header1.xml"/><Relationship Id="rId14" Type="http://schemas.openxmlformats.org/officeDocument/2006/relationships/image" Target="media/image16.png"/><Relationship Id="rId58" Type="http://schemas.openxmlformats.org/officeDocument/2006/relationships/header" Target="header2.xml"/><Relationship Id="rId17" Type="http://schemas.openxmlformats.org/officeDocument/2006/relationships/image" Target="media/image12.png"/><Relationship Id="rId16" Type="http://schemas.openxmlformats.org/officeDocument/2006/relationships/hyperlink" Target="http://localhost:81" TargetMode="External"/><Relationship Id="rId19" Type="http://schemas.openxmlformats.org/officeDocument/2006/relationships/image" Target="media/image3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